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EBBF59" w14:textId="2F8A6CA8" w:rsidR="003A3DB6" w:rsidRPr="003A3DB6" w:rsidRDefault="006179A1" w:rsidP="003A3DB6">
      <w:pPr>
        <w:jc w:val="center"/>
        <w:rPr>
          <w:rFonts w:ascii="Times New Roman" w:hAnsi="Times New Roman" w:cs="Times New Roman"/>
          <w:b/>
          <w:bCs/>
          <w:sz w:val="36"/>
          <w:szCs w:val="36"/>
        </w:rPr>
      </w:pPr>
      <w:r w:rsidRPr="003A3DB6">
        <w:rPr>
          <w:rFonts w:ascii="Times New Roman" w:hAnsi="Times New Roman" w:cs="Times New Roman"/>
          <w:b/>
          <w:bCs/>
          <w:sz w:val="36"/>
          <w:szCs w:val="36"/>
          <w:highlight w:val="yellow"/>
        </w:rPr>
        <w:t>Genealogy</w:t>
      </w:r>
    </w:p>
    <w:p w14:paraId="0918B019" w14:textId="3835FCDF" w:rsidR="003A3DB6" w:rsidRPr="003A3DB6" w:rsidRDefault="003A3DB6" w:rsidP="003A3DB6">
      <w:pPr>
        <w:spacing w:after="0" w:line="240" w:lineRule="auto"/>
        <w:rPr>
          <w:rFonts w:ascii="Times New Roman" w:hAnsi="Times New Roman" w:cs="Times New Roman"/>
          <w:b/>
          <w:bCs/>
          <w:sz w:val="28"/>
          <w:szCs w:val="28"/>
          <w:u w:val="single"/>
        </w:rPr>
      </w:pPr>
      <w:r w:rsidRPr="003A3DB6">
        <w:rPr>
          <w:rFonts w:ascii="Times New Roman" w:hAnsi="Times New Roman" w:cs="Times New Roman"/>
          <w:b/>
          <w:bCs/>
          <w:sz w:val="28"/>
          <w:szCs w:val="28"/>
          <w:u w:val="single"/>
        </w:rPr>
        <w:t>I PETER 1:2</w:t>
      </w:r>
      <w:r w:rsidR="00332208">
        <w:rPr>
          <w:rFonts w:ascii="Times New Roman" w:hAnsi="Times New Roman" w:cs="Times New Roman"/>
          <w:b/>
          <w:bCs/>
          <w:sz w:val="28"/>
          <w:szCs w:val="28"/>
          <w:u w:val="single"/>
        </w:rPr>
        <w:t>-3</w:t>
      </w:r>
    </w:p>
    <w:p w14:paraId="13285EBD" w14:textId="49BEE819" w:rsidR="003A3DB6" w:rsidRPr="003A3DB6" w:rsidRDefault="003A3DB6" w:rsidP="003A3DB6">
      <w:pPr>
        <w:spacing w:after="0" w:line="240" w:lineRule="auto"/>
        <w:rPr>
          <w:rFonts w:ascii="Times New Roman" w:hAnsi="Times New Roman" w:cs="Times New Roman"/>
          <w:sz w:val="28"/>
          <w:szCs w:val="28"/>
          <w:u w:val="single"/>
        </w:rPr>
      </w:pPr>
      <w:r>
        <w:rPr>
          <w:rFonts w:ascii="Times New Roman" w:hAnsi="Times New Roman" w:cs="Times New Roman"/>
          <w:sz w:val="28"/>
          <w:szCs w:val="28"/>
          <w:u w:val="single"/>
        </w:rPr>
        <w:t>2</w:t>
      </w:r>
      <w:r w:rsidRPr="003A3DB6">
        <w:rPr>
          <w:rFonts w:ascii="Times New Roman" w:hAnsi="Times New Roman" w:cs="Times New Roman"/>
          <w:sz w:val="28"/>
          <w:szCs w:val="28"/>
          <w:u w:val="single"/>
        </w:rPr>
        <w:t xml:space="preserve">  Elect according to the foreknowledge of God the Father, through sanctification of the Spirit, unto obedience and sprinkling of the blood of Jesus Christ: Grace unto you, and peace, be multiplied. </w:t>
      </w:r>
    </w:p>
    <w:p w14:paraId="6F9B4B02" w14:textId="023B62A1" w:rsidR="00391D57" w:rsidRDefault="003A3DB6" w:rsidP="003A3DB6">
      <w:pPr>
        <w:spacing w:after="0" w:line="240" w:lineRule="auto"/>
        <w:rPr>
          <w:rFonts w:ascii="Times New Roman" w:hAnsi="Times New Roman" w:cs="Times New Roman"/>
          <w:sz w:val="28"/>
          <w:szCs w:val="28"/>
          <w:u w:val="single"/>
        </w:rPr>
      </w:pPr>
      <w:r>
        <w:rPr>
          <w:rFonts w:ascii="Times New Roman" w:hAnsi="Times New Roman" w:cs="Times New Roman"/>
          <w:sz w:val="28"/>
          <w:szCs w:val="28"/>
          <w:u w:val="single"/>
        </w:rPr>
        <w:t>3</w:t>
      </w:r>
      <w:r w:rsidRPr="003A3DB6">
        <w:rPr>
          <w:rFonts w:ascii="Times New Roman" w:hAnsi="Times New Roman" w:cs="Times New Roman"/>
          <w:sz w:val="28"/>
          <w:szCs w:val="28"/>
          <w:u w:val="single"/>
        </w:rPr>
        <w:t xml:space="preserve">  Blessed be the God and Father of our Lord Jesus Christ, which according to his abundant mercy hath begotten us again unto a lively hope by the resurrection of Jesus Christ from the dead,</w:t>
      </w:r>
    </w:p>
    <w:p w14:paraId="22ED24C8" w14:textId="77777777" w:rsidR="003A3DB6" w:rsidRPr="003A3DB6" w:rsidRDefault="003A3DB6" w:rsidP="003A3DB6">
      <w:pPr>
        <w:spacing w:after="0" w:line="240" w:lineRule="auto"/>
        <w:rPr>
          <w:rFonts w:ascii="Times New Roman" w:hAnsi="Times New Roman" w:cs="Times New Roman"/>
          <w:sz w:val="28"/>
          <w:szCs w:val="28"/>
          <w:u w:val="single"/>
        </w:rPr>
      </w:pPr>
    </w:p>
    <w:p w14:paraId="3A0263F2" w14:textId="77777777" w:rsidR="00391D57" w:rsidRPr="00391D57" w:rsidRDefault="00391D57" w:rsidP="00391D57">
      <w:pPr>
        <w:spacing w:after="0" w:line="240" w:lineRule="auto"/>
        <w:rPr>
          <w:rFonts w:ascii="Times New Roman" w:hAnsi="Times New Roman" w:cs="Times New Roman"/>
          <w:b/>
          <w:bCs/>
          <w:sz w:val="28"/>
          <w:szCs w:val="28"/>
          <w:u w:val="single"/>
        </w:rPr>
      </w:pPr>
      <w:r w:rsidRPr="00391D57">
        <w:rPr>
          <w:rFonts w:ascii="Times New Roman" w:hAnsi="Times New Roman" w:cs="Times New Roman"/>
          <w:b/>
          <w:bCs/>
          <w:sz w:val="28"/>
          <w:szCs w:val="28"/>
          <w:u w:val="single"/>
        </w:rPr>
        <w:t>I CHRONICLES 6:10</w:t>
      </w:r>
    </w:p>
    <w:p w14:paraId="08C11176" w14:textId="77777777" w:rsidR="00391D57" w:rsidRPr="00391D57" w:rsidRDefault="00391D57" w:rsidP="00391D57">
      <w:pPr>
        <w:spacing w:after="0" w:line="240" w:lineRule="auto"/>
        <w:rPr>
          <w:rFonts w:ascii="Times New Roman" w:hAnsi="Times New Roman" w:cs="Times New Roman"/>
          <w:sz w:val="28"/>
          <w:szCs w:val="28"/>
          <w:u w:val="single"/>
        </w:rPr>
      </w:pPr>
      <w:r w:rsidRPr="00391D57">
        <w:rPr>
          <w:rFonts w:ascii="Times New Roman" w:hAnsi="Times New Roman" w:cs="Times New Roman"/>
          <w:sz w:val="28"/>
          <w:szCs w:val="28"/>
          <w:u w:val="single"/>
        </w:rPr>
        <w:t>10  And Johanan begat Azariah, (he it is that executed the priest's office in the temple that Solomon built in Jerusalem:)</w:t>
      </w:r>
    </w:p>
    <w:p w14:paraId="142A2B30" w14:textId="77777777" w:rsidR="00391D57" w:rsidRDefault="00391D57" w:rsidP="006179A1">
      <w:pPr>
        <w:spacing w:after="0" w:line="240" w:lineRule="auto"/>
        <w:rPr>
          <w:rFonts w:ascii="Times New Roman" w:hAnsi="Times New Roman" w:cs="Times New Roman"/>
          <w:b/>
          <w:bCs/>
          <w:sz w:val="28"/>
          <w:szCs w:val="28"/>
          <w:u w:val="single"/>
        </w:rPr>
      </w:pPr>
    </w:p>
    <w:p w14:paraId="2E527EF1" w14:textId="4F8749E1" w:rsidR="006179A1" w:rsidRPr="006179A1" w:rsidRDefault="006179A1" w:rsidP="006179A1">
      <w:pPr>
        <w:spacing w:after="0" w:line="240" w:lineRule="auto"/>
        <w:rPr>
          <w:rFonts w:ascii="Times New Roman" w:hAnsi="Times New Roman" w:cs="Times New Roman"/>
          <w:b/>
          <w:bCs/>
          <w:sz w:val="28"/>
          <w:szCs w:val="28"/>
          <w:u w:val="single"/>
        </w:rPr>
      </w:pPr>
      <w:r w:rsidRPr="006179A1">
        <w:rPr>
          <w:rFonts w:ascii="Times New Roman" w:hAnsi="Times New Roman" w:cs="Times New Roman"/>
          <w:b/>
          <w:bCs/>
          <w:sz w:val="28"/>
          <w:szCs w:val="28"/>
          <w:u w:val="single"/>
        </w:rPr>
        <w:t>MATTHEW 1:5-7</w:t>
      </w:r>
    </w:p>
    <w:p w14:paraId="2DDCB2D4" w14:textId="77777777" w:rsidR="006179A1" w:rsidRDefault="006179A1" w:rsidP="006179A1">
      <w:pPr>
        <w:spacing w:after="0" w:line="240" w:lineRule="auto"/>
        <w:rPr>
          <w:rFonts w:ascii="Times New Roman" w:hAnsi="Times New Roman" w:cs="Times New Roman"/>
          <w:sz w:val="28"/>
          <w:szCs w:val="28"/>
          <w:u w:val="single"/>
        </w:rPr>
      </w:pPr>
      <w:r w:rsidRPr="006179A1">
        <w:rPr>
          <w:rFonts w:ascii="Times New Roman" w:hAnsi="Times New Roman" w:cs="Times New Roman"/>
          <w:sz w:val="28"/>
          <w:szCs w:val="28"/>
          <w:u w:val="single"/>
        </w:rPr>
        <w:t xml:space="preserve">5  And Salmon begat Booz of Rachab; and Booz begat Obed of Ruth; and Obed begat </w:t>
      </w:r>
      <w:proofErr w:type="gramStart"/>
      <w:r w:rsidRPr="006179A1">
        <w:rPr>
          <w:rFonts w:ascii="Times New Roman" w:hAnsi="Times New Roman" w:cs="Times New Roman"/>
          <w:sz w:val="28"/>
          <w:szCs w:val="28"/>
          <w:u w:val="single"/>
        </w:rPr>
        <w:t>Jesse;</w:t>
      </w:r>
      <w:proofErr w:type="gramEnd"/>
      <w:r w:rsidRPr="006179A1">
        <w:rPr>
          <w:rFonts w:ascii="Times New Roman" w:hAnsi="Times New Roman" w:cs="Times New Roman"/>
          <w:sz w:val="28"/>
          <w:szCs w:val="28"/>
          <w:u w:val="single"/>
        </w:rPr>
        <w:t xml:space="preserve"> </w:t>
      </w:r>
    </w:p>
    <w:p w14:paraId="341756A8" w14:textId="77777777" w:rsidR="006F6F8D" w:rsidRDefault="006F6F8D" w:rsidP="006F6F8D">
      <w:pPr>
        <w:pStyle w:val="ListParagraph"/>
        <w:spacing w:after="0" w:line="240" w:lineRule="auto"/>
        <w:rPr>
          <w:rFonts w:ascii="Times New Roman" w:hAnsi="Times New Roman" w:cs="Times New Roman"/>
          <w:b/>
          <w:bCs/>
          <w:sz w:val="28"/>
          <w:szCs w:val="28"/>
        </w:rPr>
      </w:pPr>
    </w:p>
    <w:p w14:paraId="777C08E0" w14:textId="0DD4B458" w:rsidR="006179A1" w:rsidRPr="006179A1" w:rsidRDefault="006179A1" w:rsidP="006179A1">
      <w:pPr>
        <w:pStyle w:val="ListParagraph"/>
        <w:numPr>
          <w:ilvl w:val="0"/>
          <w:numId w:val="4"/>
        </w:numPr>
        <w:spacing w:after="0" w:line="240" w:lineRule="auto"/>
        <w:rPr>
          <w:rFonts w:ascii="Times New Roman" w:hAnsi="Times New Roman" w:cs="Times New Roman"/>
          <w:b/>
          <w:bCs/>
          <w:sz w:val="28"/>
          <w:szCs w:val="28"/>
        </w:rPr>
      </w:pPr>
      <w:r w:rsidRPr="006179A1">
        <w:rPr>
          <w:rFonts w:ascii="Times New Roman" w:hAnsi="Times New Roman" w:cs="Times New Roman"/>
          <w:b/>
          <w:bCs/>
          <w:sz w:val="28"/>
          <w:szCs w:val="28"/>
        </w:rPr>
        <w:t>WHAT DOES FUNDAMENTAL MEAN</w:t>
      </w:r>
    </w:p>
    <w:p w14:paraId="15720BD6" w14:textId="67597227" w:rsidR="006179A1" w:rsidRPr="006179A1" w:rsidRDefault="006179A1" w:rsidP="006179A1">
      <w:pPr>
        <w:pStyle w:val="ListParagraph"/>
        <w:numPr>
          <w:ilvl w:val="1"/>
          <w:numId w:val="4"/>
        </w:numPr>
        <w:spacing w:after="0" w:line="240" w:lineRule="auto"/>
        <w:rPr>
          <w:rFonts w:ascii="Times New Roman" w:hAnsi="Times New Roman" w:cs="Times New Roman"/>
          <w:b/>
          <w:bCs/>
          <w:i/>
          <w:iCs/>
          <w:sz w:val="28"/>
          <w:szCs w:val="28"/>
        </w:rPr>
      </w:pPr>
      <w:r w:rsidRPr="006179A1">
        <w:rPr>
          <w:rFonts w:ascii="Times New Roman" w:hAnsi="Times New Roman" w:cs="Times New Roman"/>
          <w:b/>
          <w:bCs/>
          <w:i/>
          <w:iCs/>
          <w:sz w:val="28"/>
          <w:szCs w:val="28"/>
        </w:rPr>
        <w:t>"fundamental" refers to the core, essential doctrines that are considered foundational to the faith. These are beliefs that are non-negotiable for orthodox Christianity and typically include:</w:t>
      </w:r>
    </w:p>
    <w:p w14:paraId="20484A59" w14:textId="04DFD1C4" w:rsidR="006179A1" w:rsidRDefault="006179A1" w:rsidP="006179A1">
      <w:pPr>
        <w:spacing w:after="0" w:line="240" w:lineRule="auto"/>
        <w:rPr>
          <w:rFonts w:ascii="Times New Roman" w:hAnsi="Times New Roman" w:cs="Times New Roman"/>
          <w:i/>
          <w:iCs/>
          <w:sz w:val="28"/>
          <w:szCs w:val="28"/>
        </w:rPr>
      </w:pPr>
    </w:p>
    <w:p w14:paraId="152ECFFC" w14:textId="77777777" w:rsidR="00391D57" w:rsidRDefault="00391D57" w:rsidP="006179A1">
      <w:pPr>
        <w:spacing w:after="0" w:line="240" w:lineRule="auto"/>
        <w:rPr>
          <w:rFonts w:ascii="Times New Roman" w:hAnsi="Times New Roman" w:cs="Times New Roman"/>
          <w:i/>
          <w:iCs/>
          <w:sz w:val="28"/>
          <w:szCs w:val="28"/>
        </w:rPr>
      </w:pPr>
    </w:p>
    <w:p w14:paraId="4BE30207" w14:textId="12F7AB12" w:rsidR="006179A1" w:rsidRPr="006179A1" w:rsidRDefault="006179A1" w:rsidP="006179A1">
      <w:pPr>
        <w:spacing w:after="0" w:line="240" w:lineRule="auto"/>
        <w:jc w:val="center"/>
        <w:rPr>
          <w:rFonts w:ascii="Times New Roman" w:hAnsi="Times New Roman" w:cs="Times New Roman"/>
          <w:b/>
          <w:bCs/>
          <w:sz w:val="36"/>
          <w:szCs w:val="36"/>
        </w:rPr>
      </w:pPr>
      <w:r w:rsidRPr="006179A1">
        <w:rPr>
          <w:rFonts w:ascii="Times New Roman" w:hAnsi="Times New Roman" w:cs="Times New Roman"/>
          <w:b/>
          <w:bCs/>
          <w:sz w:val="36"/>
          <w:szCs w:val="36"/>
          <w:highlight w:val="yellow"/>
        </w:rPr>
        <w:t>FUNDAMENTAL MOABITES</w:t>
      </w:r>
    </w:p>
    <w:p w14:paraId="1058EEBC" w14:textId="50DCD1E3" w:rsidR="006179A1" w:rsidRPr="006179A1" w:rsidRDefault="006179A1" w:rsidP="006179A1">
      <w:pPr>
        <w:spacing w:after="0" w:line="240" w:lineRule="auto"/>
        <w:rPr>
          <w:rFonts w:ascii="Times New Roman" w:hAnsi="Times New Roman" w:cs="Times New Roman"/>
          <w:i/>
          <w:iCs/>
          <w:sz w:val="28"/>
          <w:szCs w:val="28"/>
        </w:rPr>
      </w:pPr>
      <w:r>
        <w:rPr>
          <w:rFonts w:ascii="Times New Roman" w:hAnsi="Times New Roman" w:cs="Times New Roman"/>
          <w:i/>
          <w:iCs/>
          <w:sz w:val="28"/>
          <w:szCs w:val="28"/>
        </w:rPr>
        <w:t xml:space="preserve">E-62  </w:t>
      </w:r>
      <w:r w:rsidRPr="006179A1">
        <w:rPr>
          <w:rFonts w:ascii="Times New Roman" w:hAnsi="Times New Roman" w:cs="Times New Roman"/>
          <w:i/>
          <w:iCs/>
          <w:sz w:val="28"/>
          <w:szCs w:val="28"/>
        </w:rPr>
        <w:t xml:space="preserve">Remember who condemned Jesus? The scholars and big churches and renowned people, the educated people who </w:t>
      </w:r>
      <w:proofErr w:type="spellStart"/>
      <w:r w:rsidRPr="006179A1">
        <w:rPr>
          <w:rFonts w:ascii="Times New Roman" w:hAnsi="Times New Roman" w:cs="Times New Roman"/>
          <w:i/>
          <w:iCs/>
          <w:sz w:val="28"/>
          <w:szCs w:val="28"/>
        </w:rPr>
        <w:t>knowed</w:t>
      </w:r>
      <w:proofErr w:type="spellEnd"/>
      <w:r w:rsidRPr="006179A1">
        <w:rPr>
          <w:rFonts w:ascii="Times New Roman" w:hAnsi="Times New Roman" w:cs="Times New Roman"/>
          <w:i/>
          <w:iCs/>
          <w:sz w:val="28"/>
          <w:szCs w:val="28"/>
        </w:rPr>
        <w:t xml:space="preserve"> theology to the very utmost. But they didn't know Jesus. That's it. Yes, sir.</w:t>
      </w:r>
    </w:p>
    <w:p w14:paraId="3ECB50D4"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I want to know Him in the power of His resurrection. I don't know too much about the Word, but I know the Author </w:t>
      </w:r>
      <w:proofErr w:type="gramStart"/>
      <w:r w:rsidRPr="006179A1">
        <w:rPr>
          <w:rFonts w:ascii="Times New Roman" w:hAnsi="Times New Roman" w:cs="Times New Roman"/>
          <w:i/>
          <w:iCs/>
          <w:sz w:val="28"/>
          <w:szCs w:val="28"/>
        </w:rPr>
        <w:t>real</w:t>
      </w:r>
      <w:proofErr w:type="gramEnd"/>
      <w:r w:rsidRPr="006179A1">
        <w:rPr>
          <w:rFonts w:ascii="Times New Roman" w:hAnsi="Times New Roman" w:cs="Times New Roman"/>
          <w:i/>
          <w:iCs/>
          <w:sz w:val="28"/>
          <w:szCs w:val="28"/>
        </w:rPr>
        <w:t xml:space="preserve"> well. And that's the main part. That's right. I know the Author. All right.</w:t>
      </w:r>
    </w:p>
    <w:p w14:paraId="0BADEB17" w14:textId="7CEF32DB" w:rsid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Notice, them Moabites, they stood up there and called this prophet down there to curse Israel. Now, I want you to notice. Now, you </w:t>
      </w:r>
      <w:proofErr w:type="gramStart"/>
      <w:r w:rsidRPr="006179A1">
        <w:rPr>
          <w:rFonts w:ascii="Times New Roman" w:hAnsi="Times New Roman" w:cs="Times New Roman"/>
          <w:i/>
          <w:iCs/>
          <w:sz w:val="28"/>
          <w:szCs w:val="28"/>
        </w:rPr>
        <w:t>fundamental people</w:t>
      </w:r>
      <w:proofErr w:type="gramEnd"/>
      <w:r w:rsidRPr="006179A1">
        <w:rPr>
          <w:rFonts w:ascii="Times New Roman" w:hAnsi="Times New Roman" w:cs="Times New Roman"/>
          <w:i/>
          <w:iCs/>
          <w:sz w:val="28"/>
          <w:szCs w:val="28"/>
        </w:rPr>
        <w:t>, put on your coats. Listen, I mean your shock coats.</w:t>
      </w:r>
    </w:p>
    <w:p w14:paraId="4042A172" w14:textId="77777777" w:rsidR="006179A1" w:rsidRPr="006179A1" w:rsidRDefault="006179A1" w:rsidP="006179A1">
      <w:pPr>
        <w:spacing w:after="0" w:line="240" w:lineRule="auto"/>
        <w:rPr>
          <w:rFonts w:ascii="Times New Roman" w:hAnsi="Times New Roman" w:cs="Times New Roman"/>
          <w:i/>
          <w:iCs/>
          <w:sz w:val="28"/>
          <w:szCs w:val="28"/>
        </w:rPr>
      </w:pPr>
    </w:p>
    <w:p w14:paraId="2A2078FF" w14:textId="084E04BD"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E-63  Notice, here comes Moab. Here </w:t>
      </w:r>
      <w:proofErr w:type="gramStart"/>
      <w:r w:rsidRPr="006179A1">
        <w:rPr>
          <w:rFonts w:ascii="Times New Roman" w:hAnsi="Times New Roman" w:cs="Times New Roman"/>
          <w:i/>
          <w:iCs/>
          <w:sz w:val="28"/>
          <w:szCs w:val="28"/>
        </w:rPr>
        <w:t>come</w:t>
      </w:r>
      <w:proofErr w:type="gramEnd"/>
      <w:r w:rsidRPr="006179A1">
        <w:rPr>
          <w:rFonts w:ascii="Times New Roman" w:hAnsi="Times New Roman" w:cs="Times New Roman"/>
          <w:i/>
          <w:iCs/>
          <w:sz w:val="28"/>
          <w:szCs w:val="28"/>
        </w:rPr>
        <w:t xml:space="preserve"> Israel with God's commandment to journey to the promised land, going exactly </w:t>
      </w:r>
      <w:proofErr w:type="gramStart"/>
      <w:r w:rsidRPr="006179A1">
        <w:rPr>
          <w:rFonts w:ascii="Times New Roman" w:hAnsi="Times New Roman" w:cs="Times New Roman"/>
          <w:i/>
          <w:iCs/>
          <w:sz w:val="28"/>
          <w:szCs w:val="28"/>
        </w:rPr>
        <w:t>the way</w:t>
      </w:r>
      <w:proofErr w:type="gramEnd"/>
      <w:r w:rsidRPr="006179A1">
        <w:rPr>
          <w:rFonts w:ascii="Times New Roman" w:hAnsi="Times New Roman" w:cs="Times New Roman"/>
          <w:i/>
          <w:iCs/>
          <w:sz w:val="28"/>
          <w:szCs w:val="28"/>
        </w:rPr>
        <w:t xml:space="preserve"> God promised them, a very beautiful type of the Holy Ghost Church today journeying on with the same baptism, eating the same manna, moving right on to the promised land.</w:t>
      </w:r>
    </w:p>
    <w:p w14:paraId="3ACE857C"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lastRenderedPageBreak/>
        <w:t xml:space="preserve">And </w:t>
      </w:r>
      <w:proofErr w:type="gramStart"/>
      <w:r w:rsidRPr="006179A1">
        <w:rPr>
          <w:rFonts w:ascii="Times New Roman" w:hAnsi="Times New Roman" w:cs="Times New Roman"/>
          <w:i/>
          <w:iCs/>
          <w:sz w:val="28"/>
          <w:szCs w:val="28"/>
        </w:rPr>
        <w:t>here</w:t>
      </w:r>
      <w:proofErr w:type="gramEnd"/>
      <w:r w:rsidRPr="006179A1">
        <w:rPr>
          <w:rFonts w:ascii="Times New Roman" w:hAnsi="Times New Roman" w:cs="Times New Roman"/>
          <w:i/>
          <w:iCs/>
          <w:sz w:val="28"/>
          <w:szCs w:val="28"/>
        </w:rPr>
        <w:t xml:space="preserve"> </w:t>
      </w:r>
      <w:proofErr w:type="gramStart"/>
      <w:r w:rsidRPr="006179A1">
        <w:rPr>
          <w:rFonts w:ascii="Times New Roman" w:hAnsi="Times New Roman" w:cs="Times New Roman"/>
          <w:i/>
          <w:iCs/>
          <w:sz w:val="28"/>
          <w:szCs w:val="28"/>
        </w:rPr>
        <w:t>was</w:t>
      </w:r>
      <w:proofErr w:type="gramEnd"/>
      <w:r w:rsidRPr="006179A1">
        <w:rPr>
          <w:rFonts w:ascii="Times New Roman" w:hAnsi="Times New Roman" w:cs="Times New Roman"/>
          <w:i/>
          <w:iCs/>
          <w:sz w:val="28"/>
          <w:szCs w:val="28"/>
        </w:rPr>
        <w:t xml:space="preserve"> a bunch of fundamental believers, </w:t>
      </w:r>
      <w:proofErr w:type="gramStart"/>
      <w:r w:rsidRPr="006179A1">
        <w:rPr>
          <w:rFonts w:ascii="Times New Roman" w:hAnsi="Times New Roman" w:cs="Times New Roman"/>
          <w:i/>
          <w:iCs/>
          <w:sz w:val="28"/>
          <w:szCs w:val="28"/>
        </w:rPr>
        <w:t>walked</w:t>
      </w:r>
      <w:proofErr w:type="gramEnd"/>
      <w:r w:rsidRPr="006179A1">
        <w:rPr>
          <w:rFonts w:ascii="Times New Roman" w:hAnsi="Times New Roman" w:cs="Times New Roman"/>
          <w:i/>
          <w:iCs/>
          <w:sz w:val="28"/>
          <w:szCs w:val="28"/>
        </w:rPr>
        <w:t xml:space="preserve"> out to say, "No, sir. You're not </w:t>
      </w:r>
      <w:proofErr w:type="gramStart"/>
      <w:r w:rsidRPr="006179A1">
        <w:rPr>
          <w:rFonts w:ascii="Times New Roman" w:hAnsi="Times New Roman" w:cs="Times New Roman"/>
          <w:i/>
          <w:iCs/>
          <w:sz w:val="28"/>
          <w:szCs w:val="28"/>
        </w:rPr>
        <w:t>a starting</w:t>
      </w:r>
      <w:proofErr w:type="gramEnd"/>
      <w:r w:rsidRPr="006179A1">
        <w:rPr>
          <w:rFonts w:ascii="Times New Roman" w:hAnsi="Times New Roman" w:cs="Times New Roman"/>
          <w:i/>
          <w:iCs/>
          <w:sz w:val="28"/>
          <w:szCs w:val="28"/>
        </w:rPr>
        <w:t xml:space="preserve"> that fanaticism in my country." See them two... See them vines? There's Cain and Abel again. Notice, one versing the other one.</w:t>
      </w:r>
    </w:p>
    <w:p w14:paraId="1FE3BE64" w14:textId="77777777" w:rsid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Now, you say, "Was the Moabites fundamental?" Watch what Balak </w:t>
      </w:r>
      <w:proofErr w:type="gramStart"/>
      <w:r w:rsidRPr="006179A1">
        <w:rPr>
          <w:rFonts w:ascii="Times New Roman" w:hAnsi="Times New Roman" w:cs="Times New Roman"/>
          <w:i/>
          <w:iCs/>
          <w:sz w:val="28"/>
          <w:szCs w:val="28"/>
        </w:rPr>
        <w:t>done</w:t>
      </w:r>
      <w:proofErr w:type="gramEnd"/>
      <w:r w:rsidRPr="006179A1">
        <w:rPr>
          <w:rFonts w:ascii="Times New Roman" w:hAnsi="Times New Roman" w:cs="Times New Roman"/>
          <w:i/>
          <w:iCs/>
          <w:sz w:val="28"/>
          <w:szCs w:val="28"/>
        </w:rPr>
        <w:t xml:space="preserve">, or Balaam, Balak. He called </w:t>
      </w:r>
      <w:proofErr w:type="gramStart"/>
      <w:r w:rsidRPr="006179A1">
        <w:rPr>
          <w:rFonts w:ascii="Times New Roman" w:hAnsi="Times New Roman" w:cs="Times New Roman"/>
          <w:i/>
          <w:iCs/>
          <w:sz w:val="28"/>
          <w:szCs w:val="28"/>
        </w:rPr>
        <w:t>all of</w:t>
      </w:r>
      <w:proofErr w:type="gramEnd"/>
      <w:r w:rsidRPr="006179A1">
        <w:rPr>
          <w:rFonts w:ascii="Times New Roman" w:hAnsi="Times New Roman" w:cs="Times New Roman"/>
          <w:i/>
          <w:iCs/>
          <w:sz w:val="28"/>
          <w:szCs w:val="28"/>
        </w:rPr>
        <w:t xml:space="preserve"> the princes, </w:t>
      </w:r>
      <w:proofErr w:type="gramStart"/>
      <w:r w:rsidRPr="006179A1">
        <w:rPr>
          <w:rFonts w:ascii="Times New Roman" w:hAnsi="Times New Roman" w:cs="Times New Roman"/>
          <w:i/>
          <w:iCs/>
          <w:sz w:val="28"/>
          <w:szCs w:val="28"/>
        </w:rPr>
        <w:t>all of</w:t>
      </w:r>
      <w:proofErr w:type="gramEnd"/>
      <w:r w:rsidRPr="006179A1">
        <w:rPr>
          <w:rFonts w:ascii="Times New Roman" w:hAnsi="Times New Roman" w:cs="Times New Roman"/>
          <w:i/>
          <w:iCs/>
          <w:sz w:val="28"/>
          <w:szCs w:val="28"/>
        </w:rPr>
        <w:t xml:space="preserve"> the D.D.'s out of the country. And he brought them down there and they built seven altars, the same kind of altars that Israel had built down there. Seven is God's perfect number.</w:t>
      </w:r>
    </w:p>
    <w:p w14:paraId="2AF9C726" w14:textId="77777777" w:rsidR="006179A1" w:rsidRPr="006179A1" w:rsidRDefault="006179A1" w:rsidP="006179A1">
      <w:pPr>
        <w:spacing w:after="0" w:line="240" w:lineRule="auto"/>
        <w:rPr>
          <w:rFonts w:ascii="Times New Roman" w:hAnsi="Times New Roman" w:cs="Times New Roman"/>
          <w:i/>
          <w:iCs/>
          <w:sz w:val="28"/>
          <w:szCs w:val="28"/>
        </w:rPr>
      </w:pPr>
    </w:p>
    <w:p w14:paraId="6DAC0F0D" w14:textId="203AB5AC"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E-64  And he offered seven bullocks, the same thing they offered down there, speaking clean sacrifice. Notice, here it is, Christians. And he offered seven rams, speaking of the coming of Jesus. I'm going to let that soak for a minute.</w:t>
      </w:r>
    </w:p>
    <w:p w14:paraId="7CCA5883"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Fundamentally, he was just as fundamental as Israel was. </w:t>
      </w:r>
      <w:proofErr w:type="gramStart"/>
      <w:r w:rsidRPr="006179A1">
        <w:rPr>
          <w:rFonts w:ascii="Times New Roman" w:hAnsi="Times New Roman" w:cs="Times New Roman"/>
          <w:i/>
          <w:iCs/>
          <w:sz w:val="28"/>
          <w:szCs w:val="28"/>
        </w:rPr>
        <w:t>Both of them</w:t>
      </w:r>
      <w:proofErr w:type="gramEnd"/>
      <w:r w:rsidRPr="006179A1">
        <w:rPr>
          <w:rFonts w:ascii="Times New Roman" w:hAnsi="Times New Roman" w:cs="Times New Roman"/>
          <w:i/>
          <w:iCs/>
          <w:sz w:val="28"/>
          <w:szCs w:val="28"/>
        </w:rPr>
        <w:t xml:space="preserve"> had seven altars. </w:t>
      </w:r>
      <w:proofErr w:type="gramStart"/>
      <w:r w:rsidRPr="006179A1">
        <w:rPr>
          <w:rFonts w:ascii="Times New Roman" w:hAnsi="Times New Roman" w:cs="Times New Roman"/>
          <w:i/>
          <w:iCs/>
          <w:sz w:val="28"/>
          <w:szCs w:val="28"/>
        </w:rPr>
        <w:t>Both of them</w:t>
      </w:r>
      <w:proofErr w:type="gramEnd"/>
      <w:r w:rsidRPr="006179A1">
        <w:rPr>
          <w:rFonts w:ascii="Times New Roman" w:hAnsi="Times New Roman" w:cs="Times New Roman"/>
          <w:i/>
          <w:iCs/>
          <w:sz w:val="28"/>
          <w:szCs w:val="28"/>
        </w:rPr>
        <w:t xml:space="preserve"> had seven sacrifices of bullocks, seven rams, worshipping the same God.</w:t>
      </w:r>
    </w:p>
    <w:p w14:paraId="447260D9" w14:textId="79B28C4D"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If that </w:t>
      </w:r>
      <w:proofErr w:type="spellStart"/>
      <w:r w:rsidRPr="006179A1">
        <w:rPr>
          <w:rFonts w:ascii="Times New Roman" w:hAnsi="Times New Roman" w:cs="Times New Roman"/>
          <w:i/>
          <w:iCs/>
          <w:sz w:val="28"/>
          <w:szCs w:val="28"/>
        </w:rPr>
        <w:t>ain't</w:t>
      </w:r>
      <w:proofErr w:type="spellEnd"/>
      <w:r w:rsidRPr="006179A1">
        <w:rPr>
          <w:rFonts w:ascii="Times New Roman" w:hAnsi="Times New Roman" w:cs="Times New Roman"/>
          <w:i/>
          <w:iCs/>
          <w:sz w:val="28"/>
          <w:szCs w:val="28"/>
        </w:rPr>
        <w:t xml:space="preserve"> a picture of today, I don't know it. Don't never tie into a fundamental man. He knows what he's talking about. </w:t>
      </w:r>
      <w:r w:rsidRPr="006179A1">
        <w:rPr>
          <w:rFonts w:ascii="Times New Roman" w:hAnsi="Times New Roman" w:cs="Times New Roman"/>
          <w:i/>
          <w:iCs/>
          <w:sz w:val="28"/>
          <w:szCs w:val="28"/>
          <w:u w:val="single"/>
        </w:rPr>
        <w:t>But that's all he knows. He doesn't know Jesus with it. Notice, if he did, he would accept the truth.</w:t>
      </w:r>
    </w:p>
    <w:p w14:paraId="04E30876" w14:textId="1C6E654B" w:rsidR="006179A1" w:rsidRDefault="006179A1" w:rsidP="006179A1">
      <w:pPr>
        <w:pStyle w:val="ListParagraph"/>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54-0307A  THE.END.TIME_  PHOENIX.AZ  SUNDAY</w:t>
      </w:r>
    </w:p>
    <w:p w14:paraId="6CA6804E" w14:textId="77777777" w:rsidR="006179A1" w:rsidRDefault="006179A1" w:rsidP="006179A1">
      <w:pPr>
        <w:pStyle w:val="ListParagraph"/>
        <w:spacing w:after="0" w:line="240" w:lineRule="auto"/>
        <w:rPr>
          <w:rFonts w:ascii="Times New Roman" w:hAnsi="Times New Roman" w:cs="Times New Roman"/>
          <w:i/>
          <w:iCs/>
          <w:sz w:val="28"/>
          <w:szCs w:val="28"/>
        </w:rPr>
      </w:pPr>
    </w:p>
    <w:p w14:paraId="54915CA0" w14:textId="77777777" w:rsidR="006179A1" w:rsidRDefault="006179A1" w:rsidP="006179A1">
      <w:pPr>
        <w:pStyle w:val="ListParagraph"/>
        <w:spacing w:after="0" w:line="240" w:lineRule="auto"/>
        <w:rPr>
          <w:rFonts w:ascii="Times New Roman" w:hAnsi="Times New Roman" w:cs="Times New Roman"/>
          <w:i/>
          <w:iCs/>
          <w:sz w:val="28"/>
          <w:szCs w:val="28"/>
        </w:rPr>
      </w:pPr>
    </w:p>
    <w:p w14:paraId="3A0F11C5" w14:textId="6994E706" w:rsidR="006179A1" w:rsidRPr="006179A1" w:rsidRDefault="006179A1" w:rsidP="006179A1">
      <w:pPr>
        <w:spacing w:after="0" w:line="240" w:lineRule="auto"/>
        <w:jc w:val="center"/>
        <w:rPr>
          <w:rFonts w:ascii="Times New Roman" w:hAnsi="Times New Roman" w:cs="Times New Roman"/>
          <w:b/>
          <w:bCs/>
          <w:sz w:val="36"/>
          <w:szCs w:val="36"/>
        </w:rPr>
      </w:pPr>
      <w:r w:rsidRPr="006179A1">
        <w:rPr>
          <w:rFonts w:ascii="Times New Roman" w:hAnsi="Times New Roman" w:cs="Times New Roman"/>
          <w:b/>
          <w:bCs/>
          <w:sz w:val="36"/>
          <w:szCs w:val="36"/>
          <w:highlight w:val="yellow"/>
        </w:rPr>
        <w:t>GOD WAS VINDICATING ONE GROUP, SIGNS FOLLOWING THEM</w:t>
      </w:r>
    </w:p>
    <w:p w14:paraId="3DB37BFF"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E-52        All right, here they come, moving up. Now, notice. </w:t>
      </w:r>
      <w:proofErr w:type="gramStart"/>
      <w:r w:rsidRPr="006179A1">
        <w:rPr>
          <w:rFonts w:ascii="Times New Roman" w:hAnsi="Times New Roman" w:cs="Times New Roman"/>
          <w:i/>
          <w:iCs/>
          <w:sz w:val="28"/>
          <w:szCs w:val="28"/>
        </w:rPr>
        <w:t>This</w:t>
      </w:r>
      <w:proofErr w:type="gramEnd"/>
      <w:r w:rsidRPr="006179A1">
        <w:rPr>
          <w:rFonts w:ascii="Times New Roman" w:hAnsi="Times New Roman" w:cs="Times New Roman"/>
          <w:i/>
          <w:iCs/>
          <w:sz w:val="28"/>
          <w:szCs w:val="28"/>
        </w:rPr>
        <w:t xml:space="preserve"> people offered the same sacrifice that </w:t>
      </w:r>
      <w:proofErr w:type="gramStart"/>
      <w:r w:rsidRPr="006179A1">
        <w:rPr>
          <w:rFonts w:ascii="Times New Roman" w:hAnsi="Times New Roman" w:cs="Times New Roman"/>
          <w:i/>
          <w:iCs/>
          <w:sz w:val="28"/>
          <w:szCs w:val="28"/>
        </w:rPr>
        <w:t>that</w:t>
      </w:r>
      <w:proofErr w:type="gramEnd"/>
      <w:r w:rsidRPr="006179A1">
        <w:rPr>
          <w:rFonts w:ascii="Times New Roman" w:hAnsi="Times New Roman" w:cs="Times New Roman"/>
          <w:i/>
          <w:iCs/>
          <w:sz w:val="28"/>
          <w:szCs w:val="28"/>
        </w:rPr>
        <w:t xml:space="preserve"> people </w:t>
      </w:r>
      <w:proofErr w:type="gramStart"/>
      <w:r w:rsidRPr="006179A1">
        <w:rPr>
          <w:rFonts w:ascii="Times New Roman" w:hAnsi="Times New Roman" w:cs="Times New Roman"/>
          <w:i/>
          <w:iCs/>
          <w:sz w:val="28"/>
          <w:szCs w:val="28"/>
        </w:rPr>
        <w:t>was</w:t>
      </w:r>
      <w:proofErr w:type="gramEnd"/>
      <w:r w:rsidRPr="006179A1">
        <w:rPr>
          <w:rFonts w:ascii="Times New Roman" w:hAnsi="Times New Roman" w:cs="Times New Roman"/>
          <w:i/>
          <w:iCs/>
          <w:sz w:val="28"/>
          <w:szCs w:val="28"/>
        </w:rPr>
        <w:t xml:space="preserve">. Now, as fundamentally, Moabites were just as fundamental teachers as Israel </w:t>
      </w:r>
      <w:proofErr w:type="gramStart"/>
      <w:r w:rsidRPr="006179A1">
        <w:rPr>
          <w:rFonts w:ascii="Times New Roman" w:hAnsi="Times New Roman" w:cs="Times New Roman"/>
          <w:i/>
          <w:iCs/>
          <w:sz w:val="28"/>
          <w:szCs w:val="28"/>
        </w:rPr>
        <w:t>was:</w:t>
      </w:r>
      <w:proofErr w:type="gramEnd"/>
      <w:r w:rsidRPr="006179A1">
        <w:rPr>
          <w:rFonts w:ascii="Times New Roman" w:hAnsi="Times New Roman" w:cs="Times New Roman"/>
          <w:i/>
          <w:iCs/>
          <w:sz w:val="28"/>
          <w:szCs w:val="28"/>
        </w:rPr>
        <w:t xml:space="preserve"> the same sacrifice, the same offerings, the same God, and everything, fundamentally speaking, just like they </w:t>
      </w:r>
      <w:proofErr w:type="gramStart"/>
      <w:r w:rsidRPr="006179A1">
        <w:rPr>
          <w:rFonts w:ascii="Times New Roman" w:hAnsi="Times New Roman" w:cs="Times New Roman"/>
          <w:i/>
          <w:iCs/>
          <w:sz w:val="28"/>
          <w:szCs w:val="28"/>
        </w:rPr>
        <w:t>was</w:t>
      </w:r>
      <w:proofErr w:type="gramEnd"/>
      <w:r w:rsidRPr="006179A1">
        <w:rPr>
          <w:rFonts w:ascii="Times New Roman" w:hAnsi="Times New Roman" w:cs="Times New Roman"/>
          <w:i/>
          <w:iCs/>
          <w:sz w:val="28"/>
          <w:szCs w:val="28"/>
        </w:rPr>
        <w:t>.</w:t>
      </w:r>
    </w:p>
    <w:p w14:paraId="29A8C5B2"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E-53        So what was the difference? Now, here you are. Get it. God, if it comes to being fundamental, if that's all God requires, He would be unjust if He didn't recognize </w:t>
      </w:r>
      <w:proofErr w:type="gramStart"/>
      <w:r w:rsidRPr="006179A1">
        <w:rPr>
          <w:rFonts w:ascii="Times New Roman" w:hAnsi="Times New Roman" w:cs="Times New Roman"/>
          <w:i/>
          <w:iCs/>
          <w:sz w:val="28"/>
          <w:szCs w:val="28"/>
        </w:rPr>
        <w:t>both of them</w:t>
      </w:r>
      <w:proofErr w:type="gramEnd"/>
      <w:r w:rsidRPr="006179A1">
        <w:rPr>
          <w:rFonts w:ascii="Times New Roman" w:hAnsi="Times New Roman" w:cs="Times New Roman"/>
          <w:i/>
          <w:iCs/>
          <w:sz w:val="28"/>
          <w:szCs w:val="28"/>
        </w:rPr>
        <w:t>. That's right. If Scripturally fundamentalism is all that God requires, Moab was just as fundamental as Israel, offering the same offerings to the same God.</w:t>
      </w:r>
    </w:p>
    <w:p w14:paraId="4AB51242"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And he brought out all the royals and they stood around the smoldering sacrifice. And the prophet went forth to prophesy. Perfect. Right.</w:t>
      </w:r>
    </w:p>
    <w:p w14:paraId="1F8A4A97"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But what was the difference? These were fundamental all right, but God was a vindicating these with signs and wonders. There's where it </w:t>
      </w:r>
      <w:proofErr w:type="gramStart"/>
      <w:r w:rsidRPr="006179A1">
        <w:rPr>
          <w:rFonts w:ascii="Times New Roman" w:hAnsi="Times New Roman" w:cs="Times New Roman"/>
          <w:i/>
          <w:iCs/>
          <w:sz w:val="28"/>
          <w:szCs w:val="28"/>
        </w:rPr>
        <w:t>laid</w:t>
      </w:r>
      <w:proofErr w:type="gramEnd"/>
      <w:r w:rsidRPr="006179A1">
        <w:rPr>
          <w:rFonts w:ascii="Times New Roman" w:hAnsi="Times New Roman" w:cs="Times New Roman"/>
          <w:i/>
          <w:iCs/>
          <w:sz w:val="28"/>
          <w:szCs w:val="28"/>
        </w:rPr>
        <w:t xml:space="preserve">. That's where it </w:t>
      </w:r>
      <w:proofErr w:type="gramStart"/>
      <w:r w:rsidRPr="006179A1">
        <w:rPr>
          <w:rFonts w:ascii="Times New Roman" w:hAnsi="Times New Roman" w:cs="Times New Roman"/>
          <w:i/>
          <w:iCs/>
          <w:sz w:val="28"/>
          <w:szCs w:val="28"/>
        </w:rPr>
        <w:t>lays yet</w:t>
      </w:r>
      <w:proofErr w:type="gramEnd"/>
      <w:r w:rsidRPr="006179A1">
        <w:rPr>
          <w:rFonts w:ascii="Times New Roman" w:hAnsi="Times New Roman" w:cs="Times New Roman"/>
          <w:i/>
          <w:iCs/>
          <w:sz w:val="28"/>
          <w:szCs w:val="28"/>
        </w:rPr>
        <w:t xml:space="preserve"> today. Yes, sir. The Supernatural... There was Abel, the supernatural. There was the...</w:t>
      </w:r>
    </w:p>
    <w:p w14:paraId="175C49D1"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lastRenderedPageBreak/>
        <w:t xml:space="preserve">All through the Scripture. And here they are down here, what did they have? They had a Pillar of Fire over them. They had </w:t>
      </w:r>
      <w:proofErr w:type="gramStart"/>
      <w:r w:rsidRPr="006179A1">
        <w:rPr>
          <w:rFonts w:ascii="Times New Roman" w:hAnsi="Times New Roman" w:cs="Times New Roman"/>
          <w:i/>
          <w:iCs/>
          <w:sz w:val="28"/>
          <w:szCs w:val="28"/>
        </w:rPr>
        <w:t>a Divine</w:t>
      </w:r>
      <w:proofErr w:type="gramEnd"/>
      <w:r w:rsidRPr="006179A1">
        <w:rPr>
          <w:rFonts w:ascii="Times New Roman" w:hAnsi="Times New Roman" w:cs="Times New Roman"/>
          <w:i/>
          <w:iCs/>
          <w:sz w:val="28"/>
          <w:szCs w:val="28"/>
        </w:rPr>
        <w:t xml:space="preserve"> healing...?... Hallelujah. They </w:t>
      </w:r>
      <w:proofErr w:type="gramStart"/>
      <w:r w:rsidRPr="006179A1">
        <w:rPr>
          <w:rFonts w:ascii="Times New Roman" w:hAnsi="Times New Roman" w:cs="Times New Roman"/>
          <w:i/>
          <w:iCs/>
          <w:sz w:val="28"/>
          <w:szCs w:val="28"/>
        </w:rPr>
        <w:t>had</w:t>
      </w:r>
      <w:proofErr w:type="gramEnd"/>
      <w:r w:rsidRPr="006179A1">
        <w:rPr>
          <w:rFonts w:ascii="Times New Roman" w:hAnsi="Times New Roman" w:cs="Times New Roman"/>
          <w:i/>
          <w:iCs/>
          <w:sz w:val="28"/>
          <w:szCs w:val="28"/>
        </w:rPr>
        <w:t xml:space="preserve"> shouting, glories, dancing and praising.</w:t>
      </w:r>
    </w:p>
    <w:p w14:paraId="4A888AED"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 xml:space="preserve">And the fundamental teachers said they were </w:t>
      </w:r>
      <w:proofErr w:type="gramStart"/>
      <w:r w:rsidRPr="006179A1">
        <w:rPr>
          <w:rFonts w:ascii="Times New Roman" w:hAnsi="Times New Roman" w:cs="Times New Roman"/>
          <w:i/>
          <w:iCs/>
          <w:sz w:val="28"/>
          <w:szCs w:val="28"/>
        </w:rPr>
        <w:t>holy-rollers</w:t>
      </w:r>
      <w:proofErr w:type="gramEnd"/>
      <w:r w:rsidRPr="006179A1">
        <w:rPr>
          <w:rFonts w:ascii="Times New Roman" w:hAnsi="Times New Roman" w:cs="Times New Roman"/>
          <w:i/>
          <w:iCs/>
          <w:sz w:val="28"/>
          <w:szCs w:val="28"/>
        </w:rPr>
        <w:t>, in other words. And were all, fundamentally speaking, they were both exactly worshipping the same God by the same sacrifice.</w:t>
      </w:r>
    </w:p>
    <w:p w14:paraId="7346822F" w14:textId="77777777" w:rsidR="006179A1" w:rsidRPr="006179A1" w:rsidRDefault="006179A1" w:rsidP="006179A1">
      <w:pPr>
        <w:spacing w:after="0" w:line="240" w:lineRule="auto"/>
        <w:rPr>
          <w:rFonts w:ascii="Times New Roman" w:hAnsi="Times New Roman" w:cs="Times New Roman"/>
          <w:i/>
          <w:iCs/>
          <w:sz w:val="28"/>
          <w:szCs w:val="28"/>
        </w:rPr>
      </w:pPr>
      <w:r w:rsidRPr="006179A1">
        <w:rPr>
          <w:rFonts w:ascii="Times New Roman" w:hAnsi="Times New Roman" w:cs="Times New Roman"/>
          <w:i/>
          <w:iCs/>
          <w:sz w:val="28"/>
          <w:szCs w:val="28"/>
        </w:rPr>
        <w:t>But God was vindicating this group saying, "That's My people." Amen. Yes, sir, "My people..."</w:t>
      </w:r>
    </w:p>
    <w:p w14:paraId="72FD27FA" w14:textId="77777777" w:rsidR="006179A1" w:rsidRPr="006179A1" w:rsidRDefault="006179A1" w:rsidP="006179A1">
      <w:pPr>
        <w:spacing w:after="0" w:line="240" w:lineRule="auto"/>
        <w:rPr>
          <w:rFonts w:ascii="Times New Roman" w:hAnsi="Times New Roman" w:cs="Times New Roman"/>
          <w:sz w:val="28"/>
          <w:szCs w:val="28"/>
        </w:rPr>
      </w:pPr>
      <w:r w:rsidRPr="006179A1">
        <w:rPr>
          <w:rFonts w:ascii="Times New Roman" w:hAnsi="Times New Roman" w:cs="Times New Roman"/>
          <w:sz w:val="28"/>
          <w:szCs w:val="28"/>
        </w:rPr>
        <w:t>53-0830A  WHY.I.AM.A.HOLY.ROLLER_  CHICAGO.IL  SUNDAY_</w:t>
      </w:r>
    </w:p>
    <w:p w14:paraId="614EC70E" w14:textId="77777777" w:rsidR="00944F2B" w:rsidRDefault="00944F2B" w:rsidP="00944F2B">
      <w:pPr>
        <w:spacing w:after="0" w:line="240" w:lineRule="auto"/>
        <w:rPr>
          <w:rFonts w:ascii="Times New Roman" w:hAnsi="Times New Roman" w:cs="Times New Roman"/>
          <w:i/>
          <w:iCs/>
          <w:sz w:val="28"/>
          <w:szCs w:val="28"/>
        </w:rPr>
      </w:pPr>
    </w:p>
    <w:p w14:paraId="37AC4F76" w14:textId="77777777" w:rsidR="0074572C" w:rsidRDefault="0074572C" w:rsidP="0074572C">
      <w:pPr>
        <w:spacing w:after="0" w:line="240" w:lineRule="auto"/>
        <w:rPr>
          <w:rFonts w:ascii="Times New Roman" w:hAnsi="Times New Roman" w:cs="Times New Roman"/>
          <w:sz w:val="28"/>
          <w:szCs w:val="28"/>
        </w:rPr>
      </w:pPr>
    </w:p>
    <w:p w14:paraId="687125FA" w14:textId="77777777" w:rsidR="0074572C" w:rsidRPr="0074572C" w:rsidRDefault="0074572C" w:rsidP="0074572C">
      <w:pPr>
        <w:pStyle w:val="ListParagraph"/>
        <w:numPr>
          <w:ilvl w:val="0"/>
          <w:numId w:val="2"/>
        </w:numPr>
        <w:spacing w:after="0" w:line="240" w:lineRule="auto"/>
        <w:rPr>
          <w:rFonts w:ascii="Times New Roman" w:hAnsi="Times New Roman" w:cs="Times New Roman"/>
          <w:b/>
          <w:bCs/>
          <w:sz w:val="28"/>
          <w:szCs w:val="28"/>
          <w:highlight w:val="yellow"/>
        </w:rPr>
      </w:pPr>
      <w:r w:rsidRPr="0074572C">
        <w:rPr>
          <w:rFonts w:ascii="Times New Roman" w:hAnsi="Times New Roman" w:cs="Times New Roman"/>
          <w:b/>
          <w:bCs/>
          <w:sz w:val="28"/>
          <w:szCs w:val="28"/>
          <w:highlight w:val="yellow"/>
        </w:rPr>
        <w:t>ONE GROUP WAS VINDICATED, THE OTHER WAS ONLY FUNDAMENTAL, LIMITED TO FUNDAMENTAL!</w:t>
      </w:r>
    </w:p>
    <w:p w14:paraId="42F630E8" w14:textId="77777777" w:rsidR="00944F2B" w:rsidRDefault="00944F2B" w:rsidP="00944F2B">
      <w:pPr>
        <w:spacing w:after="0" w:line="240" w:lineRule="auto"/>
        <w:rPr>
          <w:rFonts w:ascii="Times New Roman" w:hAnsi="Times New Roman" w:cs="Times New Roman"/>
          <w:b/>
          <w:bCs/>
          <w:sz w:val="32"/>
          <w:szCs w:val="32"/>
        </w:rPr>
      </w:pPr>
    </w:p>
    <w:p w14:paraId="32EC4021" w14:textId="77777777" w:rsidR="0074572C" w:rsidRPr="0078174A" w:rsidRDefault="0074572C" w:rsidP="00944F2B">
      <w:pPr>
        <w:spacing w:after="0" w:line="240" w:lineRule="auto"/>
        <w:rPr>
          <w:rFonts w:ascii="Times New Roman" w:hAnsi="Times New Roman" w:cs="Times New Roman"/>
          <w:b/>
          <w:bCs/>
          <w:sz w:val="32"/>
          <w:szCs w:val="32"/>
        </w:rPr>
      </w:pPr>
    </w:p>
    <w:p w14:paraId="2ED5EC3B" w14:textId="48D1D3F7" w:rsidR="00944F2B" w:rsidRPr="0078174A" w:rsidRDefault="0078174A" w:rsidP="0078174A">
      <w:pPr>
        <w:spacing w:after="0" w:line="240" w:lineRule="auto"/>
        <w:jc w:val="center"/>
        <w:rPr>
          <w:rFonts w:ascii="Times New Roman" w:hAnsi="Times New Roman" w:cs="Times New Roman"/>
          <w:b/>
          <w:bCs/>
          <w:sz w:val="32"/>
          <w:szCs w:val="32"/>
        </w:rPr>
      </w:pPr>
      <w:r w:rsidRPr="0078174A">
        <w:rPr>
          <w:rFonts w:ascii="Times New Roman" w:hAnsi="Times New Roman" w:cs="Times New Roman"/>
          <w:b/>
          <w:bCs/>
          <w:sz w:val="32"/>
          <w:szCs w:val="32"/>
          <w:highlight w:val="yellow"/>
        </w:rPr>
        <w:t>ETERNALLY SEPARATED, BALAAM TAUGHT TO SIN AND THERE THE CURSE WOULD COME</w:t>
      </w:r>
    </w:p>
    <w:p w14:paraId="3FF76922" w14:textId="77777777" w:rsidR="00944F2B" w:rsidRDefault="00944F2B" w:rsidP="00944F2B">
      <w:pPr>
        <w:spacing w:after="0" w:line="240" w:lineRule="auto"/>
        <w:rPr>
          <w:rFonts w:ascii="Times New Roman" w:hAnsi="Times New Roman" w:cs="Times New Roman"/>
          <w:i/>
          <w:iCs/>
          <w:sz w:val="28"/>
          <w:szCs w:val="28"/>
        </w:rPr>
      </w:pPr>
      <w:r w:rsidRPr="00944F2B">
        <w:rPr>
          <w:rFonts w:ascii="Times New Roman" w:hAnsi="Times New Roman" w:cs="Times New Roman"/>
          <w:i/>
          <w:iCs/>
          <w:sz w:val="28"/>
          <w:szCs w:val="28"/>
        </w:rPr>
        <w:t xml:space="preserve">Now </w:t>
      </w:r>
      <w:proofErr w:type="gramStart"/>
      <w:r w:rsidRPr="00944F2B">
        <w:rPr>
          <w:rFonts w:ascii="Times New Roman" w:hAnsi="Times New Roman" w:cs="Times New Roman"/>
          <w:i/>
          <w:iCs/>
          <w:sz w:val="28"/>
          <w:szCs w:val="28"/>
        </w:rPr>
        <w:t>in spite of the fact that</w:t>
      </w:r>
      <w:proofErr w:type="gramEnd"/>
      <w:r w:rsidRPr="00944F2B">
        <w:rPr>
          <w:rFonts w:ascii="Times New Roman" w:hAnsi="Times New Roman" w:cs="Times New Roman"/>
          <w:i/>
          <w:iCs/>
          <w:sz w:val="28"/>
          <w:szCs w:val="28"/>
        </w:rPr>
        <w:t xml:space="preserve"> Balaam knew the proper approach to God and could bring forth a revelation from the Lord by means of a special enduement of power, he was still for </w:t>
      </w:r>
      <w:proofErr w:type="gramStart"/>
      <w:r w:rsidRPr="00944F2B">
        <w:rPr>
          <w:rFonts w:ascii="Times New Roman" w:hAnsi="Times New Roman" w:cs="Times New Roman"/>
          <w:i/>
          <w:iCs/>
          <w:sz w:val="28"/>
          <w:szCs w:val="28"/>
        </w:rPr>
        <w:t>all of</w:t>
      </w:r>
      <w:proofErr w:type="gramEnd"/>
      <w:r w:rsidRPr="00944F2B">
        <w:rPr>
          <w:rFonts w:ascii="Times New Roman" w:hAnsi="Times New Roman" w:cs="Times New Roman"/>
          <w:i/>
          <w:iCs/>
          <w:sz w:val="28"/>
          <w:szCs w:val="28"/>
        </w:rPr>
        <w:t xml:space="preserve"> that a bishop in the false group. For what did he do now </w:t>
      </w:r>
      <w:proofErr w:type="gramStart"/>
      <w:r w:rsidRPr="00944F2B">
        <w:rPr>
          <w:rFonts w:ascii="Times New Roman" w:hAnsi="Times New Roman" w:cs="Times New Roman"/>
          <w:i/>
          <w:iCs/>
          <w:sz w:val="28"/>
          <w:szCs w:val="28"/>
        </w:rPr>
        <w:t>in order to</w:t>
      </w:r>
      <w:proofErr w:type="gramEnd"/>
      <w:r w:rsidRPr="00944F2B">
        <w:rPr>
          <w:rFonts w:ascii="Times New Roman" w:hAnsi="Times New Roman" w:cs="Times New Roman"/>
          <w:i/>
          <w:iCs/>
          <w:sz w:val="28"/>
          <w:szCs w:val="28"/>
        </w:rPr>
        <w:t xml:space="preserve"> win favor with Balak? He formulated a plan wherein God would be forced to deal with Israel in death. Just as Satan knew that he could beguile Eve (cause her to fall in fleshly sin) thus causing God to pass His pronounced sentence of death against sin, so Balaam knew that if he could get Israel to sin, God would have to deal with them in death. </w:t>
      </w:r>
      <w:proofErr w:type="gramStart"/>
      <w:r w:rsidRPr="00944F2B">
        <w:rPr>
          <w:rFonts w:ascii="Times New Roman" w:hAnsi="Times New Roman" w:cs="Times New Roman"/>
          <w:i/>
          <w:iCs/>
          <w:sz w:val="28"/>
          <w:szCs w:val="28"/>
        </w:rPr>
        <w:t>So</w:t>
      </w:r>
      <w:proofErr w:type="gramEnd"/>
      <w:r w:rsidRPr="00944F2B">
        <w:rPr>
          <w:rFonts w:ascii="Times New Roman" w:hAnsi="Times New Roman" w:cs="Times New Roman"/>
          <w:i/>
          <w:iCs/>
          <w:sz w:val="28"/>
          <w:szCs w:val="28"/>
        </w:rPr>
        <w:t xml:space="preserve"> he planned a way to get them to come over and join in sin. He sent out invitations to come to the </w:t>
      </w:r>
      <w:proofErr w:type="gramStart"/>
      <w:r w:rsidRPr="00944F2B">
        <w:rPr>
          <w:rFonts w:ascii="Times New Roman" w:hAnsi="Times New Roman" w:cs="Times New Roman"/>
          <w:i/>
          <w:iCs/>
          <w:sz w:val="28"/>
          <w:szCs w:val="28"/>
        </w:rPr>
        <w:t>feast of Baal-</w:t>
      </w:r>
      <w:proofErr w:type="spellStart"/>
      <w:r w:rsidRPr="00944F2B">
        <w:rPr>
          <w:rFonts w:ascii="Times New Roman" w:hAnsi="Times New Roman" w:cs="Times New Roman"/>
          <w:i/>
          <w:iCs/>
          <w:sz w:val="28"/>
          <w:szCs w:val="28"/>
        </w:rPr>
        <w:t>peor</w:t>
      </w:r>
      <w:proofErr w:type="spellEnd"/>
      <w:proofErr w:type="gramEnd"/>
      <w:r w:rsidRPr="00944F2B">
        <w:rPr>
          <w:rFonts w:ascii="Times New Roman" w:hAnsi="Times New Roman" w:cs="Times New Roman"/>
          <w:i/>
          <w:iCs/>
          <w:sz w:val="28"/>
          <w:szCs w:val="28"/>
        </w:rPr>
        <w:t xml:space="preserve"> (come over and worship with us). </w:t>
      </w:r>
    </w:p>
    <w:p w14:paraId="52A4CBF9" w14:textId="77777777" w:rsidR="00944F2B" w:rsidRDefault="00944F2B" w:rsidP="00944F2B">
      <w:pPr>
        <w:spacing w:after="0" w:line="240" w:lineRule="auto"/>
        <w:rPr>
          <w:rFonts w:ascii="Times New Roman" w:hAnsi="Times New Roman" w:cs="Times New Roman"/>
          <w:i/>
          <w:iCs/>
          <w:sz w:val="28"/>
          <w:szCs w:val="28"/>
        </w:rPr>
      </w:pPr>
    </w:p>
    <w:p w14:paraId="2F134E7F" w14:textId="118912D9" w:rsidR="00944F2B" w:rsidRPr="00944F2B" w:rsidRDefault="00944F2B" w:rsidP="00944F2B">
      <w:pPr>
        <w:spacing w:after="0" w:line="240" w:lineRule="auto"/>
        <w:rPr>
          <w:rFonts w:ascii="Times New Roman" w:hAnsi="Times New Roman" w:cs="Times New Roman"/>
          <w:i/>
          <w:iCs/>
          <w:sz w:val="28"/>
          <w:szCs w:val="28"/>
        </w:rPr>
      </w:pPr>
      <w:r w:rsidRPr="00944F2B">
        <w:rPr>
          <w:rFonts w:ascii="Times New Roman" w:hAnsi="Times New Roman" w:cs="Times New Roman"/>
          <w:i/>
          <w:iCs/>
          <w:sz w:val="28"/>
          <w:szCs w:val="28"/>
        </w:rPr>
        <w:t xml:space="preserve">Now Israel, no doubt, had seen the feasts of the Egyptians so they did not feel it was too wrong to go and just look on and perhaps eat with the people. (What is wrong with fellowship </w:t>
      </w:r>
      <w:proofErr w:type="spellStart"/>
      <w:proofErr w:type="gramStart"/>
      <w:r w:rsidRPr="00944F2B">
        <w:rPr>
          <w:rFonts w:ascii="Times New Roman" w:hAnsi="Times New Roman" w:cs="Times New Roman"/>
          <w:i/>
          <w:iCs/>
          <w:sz w:val="28"/>
          <w:szCs w:val="28"/>
        </w:rPr>
        <w:t>any way</w:t>
      </w:r>
      <w:proofErr w:type="spellEnd"/>
      <w:proofErr w:type="gramEnd"/>
      <w:r w:rsidRPr="00944F2B">
        <w:rPr>
          <w:rFonts w:ascii="Times New Roman" w:hAnsi="Times New Roman" w:cs="Times New Roman"/>
          <w:i/>
          <w:iCs/>
          <w:sz w:val="28"/>
          <w:szCs w:val="28"/>
        </w:rPr>
        <w:t xml:space="preserve">? We are supposed to love them aren't we, or how can we win them?) Being friendly never hurt anyone--or so they thought. But when those sexy </w:t>
      </w:r>
      <w:proofErr w:type="spellStart"/>
      <w:r w:rsidRPr="00944F2B">
        <w:rPr>
          <w:rFonts w:ascii="Times New Roman" w:hAnsi="Times New Roman" w:cs="Times New Roman"/>
          <w:i/>
          <w:iCs/>
          <w:sz w:val="28"/>
          <w:szCs w:val="28"/>
        </w:rPr>
        <w:t>Moabitish</w:t>
      </w:r>
      <w:proofErr w:type="spellEnd"/>
      <w:r w:rsidRPr="00944F2B">
        <w:rPr>
          <w:rFonts w:ascii="Times New Roman" w:hAnsi="Times New Roman" w:cs="Times New Roman"/>
          <w:i/>
          <w:iCs/>
          <w:sz w:val="28"/>
          <w:szCs w:val="28"/>
        </w:rPr>
        <w:t xml:space="preserve"> women began to dance and undress while they whirled around doing their rock and roll and twist, the lust rose up in the Israelites and they were drawn into adultery and God in wrath slew </w:t>
      </w:r>
      <w:proofErr w:type="gramStart"/>
      <w:r w:rsidRPr="00944F2B">
        <w:rPr>
          <w:rFonts w:ascii="Times New Roman" w:hAnsi="Times New Roman" w:cs="Times New Roman"/>
          <w:i/>
          <w:iCs/>
          <w:sz w:val="28"/>
          <w:szCs w:val="28"/>
        </w:rPr>
        <w:t>forty two</w:t>
      </w:r>
      <w:proofErr w:type="gramEnd"/>
      <w:r w:rsidRPr="00944F2B">
        <w:rPr>
          <w:rFonts w:ascii="Times New Roman" w:hAnsi="Times New Roman" w:cs="Times New Roman"/>
          <w:i/>
          <w:iCs/>
          <w:sz w:val="28"/>
          <w:szCs w:val="28"/>
        </w:rPr>
        <w:t xml:space="preserve"> </w:t>
      </w:r>
      <w:proofErr w:type="spellStart"/>
      <w:r w:rsidRPr="00944F2B">
        <w:rPr>
          <w:rFonts w:ascii="Times New Roman" w:hAnsi="Times New Roman" w:cs="Times New Roman"/>
          <w:i/>
          <w:iCs/>
          <w:sz w:val="28"/>
          <w:szCs w:val="28"/>
        </w:rPr>
        <w:t>thousand</w:t>
      </w:r>
      <w:proofErr w:type="spellEnd"/>
      <w:r w:rsidRPr="00944F2B">
        <w:rPr>
          <w:rFonts w:ascii="Times New Roman" w:hAnsi="Times New Roman" w:cs="Times New Roman"/>
          <w:i/>
          <w:iCs/>
          <w:sz w:val="28"/>
          <w:szCs w:val="28"/>
        </w:rPr>
        <w:t xml:space="preserve"> of them.</w:t>
      </w:r>
    </w:p>
    <w:p w14:paraId="439C9042" w14:textId="77777777" w:rsidR="00944F2B" w:rsidRDefault="00944F2B" w:rsidP="00944F2B">
      <w:pPr>
        <w:spacing w:after="0" w:line="240" w:lineRule="auto"/>
        <w:rPr>
          <w:rFonts w:ascii="Times New Roman" w:hAnsi="Times New Roman" w:cs="Times New Roman"/>
          <w:i/>
          <w:iCs/>
          <w:sz w:val="28"/>
          <w:szCs w:val="28"/>
        </w:rPr>
      </w:pPr>
      <w:r w:rsidRPr="00944F2B">
        <w:rPr>
          <w:rFonts w:ascii="Times New Roman" w:hAnsi="Times New Roman" w:cs="Times New Roman"/>
          <w:i/>
          <w:iCs/>
          <w:sz w:val="28"/>
          <w:szCs w:val="28"/>
        </w:rPr>
        <w:t xml:space="preserve">And that is what </w:t>
      </w:r>
      <w:proofErr w:type="gramStart"/>
      <w:r w:rsidRPr="00944F2B">
        <w:rPr>
          <w:rFonts w:ascii="Times New Roman" w:hAnsi="Times New Roman" w:cs="Times New Roman"/>
          <w:i/>
          <w:iCs/>
          <w:sz w:val="28"/>
          <w:szCs w:val="28"/>
        </w:rPr>
        <w:t>Constantine</w:t>
      </w:r>
      <w:proofErr w:type="gramEnd"/>
      <w:r w:rsidRPr="00944F2B">
        <w:rPr>
          <w:rFonts w:ascii="Times New Roman" w:hAnsi="Times New Roman" w:cs="Times New Roman"/>
          <w:i/>
          <w:iCs/>
          <w:sz w:val="28"/>
          <w:szCs w:val="28"/>
        </w:rPr>
        <w:t xml:space="preserve"> and his successors did at Nicaea and after Nicaea. They invited the people of God to the convention. And when the church sat down to </w:t>
      </w:r>
      <w:proofErr w:type="gramStart"/>
      <w:r w:rsidRPr="00944F2B">
        <w:rPr>
          <w:rFonts w:ascii="Times New Roman" w:hAnsi="Times New Roman" w:cs="Times New Roman"/>
          <w:i/>
          <w:iCs/>
          <w:sz w:val="28"/>
          <w:szCs w:val="28"/>
        </w:rPr>
        <w:t>eat, and</w:t>
      </w:r>
      <w:proofErr w:type="gramEnd"/>
      <w:r w:rsidRPr="00944F2B">
        <w:rPr>
          <w:rFonts w:ascii="Times New Roman" w:hAnsi="Times New Roman" w:cs="Times New Roman"/>
          <w:i/>
          <w:iCs/>
          <w:sz w:val="28"/>
          <w:szCs w:val="28"/>
        </w:rPr>
        <w:t xml:space="preserve"> rose up to play (partaking of church form, ceremonies, and pagan feasts </w:t>
      </w:r>
      <w:r w:rsidRPr="00944F2B">
        <w:rPr>
          <w:rFonts w:ascii="Times New Roman" w:hAnsi="Times New Roman" w:cs="Times New Roman"/>
          <w:i/>
          <w:iCs/>
          <w:sz w:val="28"/>
          <w:szCs w:val="28"/>
        </w:rPr>
        <w:lastRenderedPageBreak/>
        <w:t>named after Christian rites) she was trapped; she had committed fornication. And God walked out.</w:t>
      </w:r>
    </w:p>
    <w:p w14:paraId="7211CBCB" w14:textId="77777777" w:rsidR="00944F2B" w:rsidRPr="00944F2B" w:rsidRDefault="00944F2B" w:rsidP="00944F2B">
      <w:pPr>
        <w:spacing w:after="0" w:line="240" w:lineRule="auto"/>
        <w:rPr>
          <w:rFonts w:ascii="Times New Roman" w:hAnsi="Times New Roman" w:cs="Times New Roman"/>
          <w:i/>
          <w:iCs/>
          <w:sz w:val="28"/>
          <w:szCs w:val="28"/>
        </w:rPr>
      </w:pPr>
    </w:p>
    <w:p w14:paraId="2FC4294D" w14:textId="769902F0" w:rsidR="00944F2B" w:rsidRPr="00944F2B" w:rsidRDefault="00944F2B" w:rsidP="00944F2B">
      <w:pPr>
        <w:spacing w:after="0" w:line="240" w:lineRule="auto"/>
        <w:rPr>
          <w:rFonts w:ascii="Times New Roman" w:hAnsi="Times New Roman" w:cs="Times New Roman"/>
          <w:i/>
          <w:iCs/>
          <w:sz w:val="28"/>
          <w:szCs w:val="28"/>
        </w:rPr>
      </w:pPr>
      <w:r w:rsidRPr="00944F2B">
        <w:rPr>
          <w:rFonts w:ascii="Times New Roman" w:hAnsi="Times New Roman" w:cs="Times New Roman"/>
          <w:i/>
          <w:iCs/>
          <w:sz w:val="28"/>
          <w:szCs w:val="28"/>
        </w:rPr>
        <w:t>When any man turns from the Word of God and joins a church instead of receiving the Holy Spirit, that man dies. Dead! That is what he is. Don't join a church. Don't get into organization and get taken up with creeds and tradition or anything that takes the place of the Word and the Spirit or you're dead. It's all over. You're dead. Eternally separated from God!</w:t>
      </w:r>
    </w:p>
    <w:p w14:paraId="137140DF" w14:textId="1522E432" w:rsidR="00944F2B" w:rsidRPr="00944F2B" w:rsidRDefault="00944F2B" w:rsidP="00944F2B">
      <w:pPr>
        <w:spacing w:after="0" w:line="240" w:lineRule="auto"/>
        <w:rPr>
          <w:rFonts w:ascii="Times New Roman" w:hAnsi="Times New Roman" w:cs="Times New Roman"/>
          <w:i/>
          <w:iCs/>
          <w:sz w:val="28"/>
          <w:szCs w:val="28"/>
        </w:rPr>
      </w:pPr>
      <w:r>
        <w:rPr>
          <w:rFonts w:ascii="Times New Roman" w:hAnsi="Times New Roman" w:cs="Times New Roman"/>
          <w:i/>
          <w:iCs/>
          <w:sz w:val="28"/>
          <w:szCs w:val="28"/>
        </w:rPr>
        <w:t xml:space="preserve">205-1 </w:t>
      </w:r>
      <w:r w:rsidRPr="00944F2B">
        <w:rPr>
          <w:rFonts w:ascii="Times New Roman" w:hAnsi="Times New Roman" w:cs="Times New Roman"/>
          <w:i/>
          <w:iCs/>
          <w:sz w:val="28"/>
          <w:szCs w:val="28"/>
        </w:rPr>
        <w:t>PERGAMEAN.CHURCH.AGE  -  CHURCH.AGE.BOOK  CPT.5</w:t>
      </w:r>
    </w:p>
    <w:p w14:paraId="69018C6B" w14:textId="77777777" w:rsidR="00944F2B" w:rsidRPr="00944F2B" w:rsidRDefault="00944F2B" w:rsidP="00944F2B">
      <w:pPr>
        <w:spacing w:after="0" w:line="240" w:lineRule="auto"/>
        <w:rPr>
          <w:rFonts w:ascii="Times New Roman" w:hAnsi="Times New Roman" w:cs="Times New Roman"/>
          <w:b/>
          <w:bCs/>
          <w:i/>
          <w:iCs/>
          <w:sz w:val="28"/>
          <w:szCs w:val="28"/>
        </w:rPr>
      </w:pPr>
    </w:p>
    <w:p w14:paraId="4BECD973" w14:textId="77777777" w:rsidR="00944F2B" w:rsidRDefault="00944F2B" w:rsidP="00944F2B">
      <w:pPr>
        <w:spacing w:after="0" w:line="240" w:lineRule="auto"/>
        <w:rPr>
          <w:rFonts w:ascii="Times New Roman" w:hAnsi="Times New Roman" w:cs="Times New Roman"/>
          <w:i/>
          <w:iCs/>
          <w:sz w:val="28"/>
          <w:szCs w:val="28"/>
        </w:rPr>
      </w:pPr>
    </w:p>
    <w:p w14:paraId="2EF90EA3" w14:textId="4EE68736" w:rsidR="00944F2B" w:rsidRPr="0078174A" w:rsidRDefault="0078174A" w:rsidP="0078174A">
      <w:pPr>
        <w:spacing w:after="0" w:line="240" w:lineRule="auto"/>
        <w:jc w:val="center"/>
        <w:rPr>
          <w:rFonts w:ascii="Times New Roman" w:hAnsi="Times New Roman" w:cs="Times New Roman"/>
          <w:b/>
          <w:bCs/>
          <w:sz w:val="32"/>
          <w:szCs w:val="32"/>
        </w:rPr>
      </w:pPr>
      <w:r w:rsidRPr="0078174A">
        <w:rPr>
          <w:rFonts w:ascii="Times New Roman" w:hAnsi="Times New Roman" w:cs="Times New Roman"/>
          <w:b/>
          <w:bCs/>
          <w:sz w:val="36"/>
          <w:szCs w:val="36"/>
          <w:highlight w:val="yellow"/>
        </w:rPr>
        <w:t xml:space="preserve">SIN WAS NEVER </w:t>
      </w:r>
      <w:proofErr w:type="gramStart"/>
      <w:r w:rsidRPr="0078174A">
        <w:rPr>
          <w:rFonts w:ascii="Times New Roman" w:hAnsi="Times New Roman" w:cs="Times New Roman"/>
          <w:b/>
          <w:bCs/>
          <w:sz w:val="36"/>
          <w:szCs w:val="36"/>
          <w:highlight w:val="yellow"/>
        </w:rPr>
        <w:t>FORGIVEN,</w:t>
      </w:r>
      <w:proofErr w:type="gramEnd"/>
      <w:r w:rsidRPr="0078174A">
        <w:rPr>
          <w:rFonts w:ascii="Times New Roman" w:hAnsi="Times New Roman" w:cs="Times New Roman"/>
          <w:b/>
          <w:bCs/>
          <w:sz w:val="36"/>
          <w:szCs w:val="36"/>
          <w:highlight w:val="yellow"/>
        </w:rPr>
        <w:t xml:space="preserve"> THAT’S HOW BAD IT IS TO HAVE A LITTLE MOABITE GENEOLOGY</w:t>
      </w:r>
    </w:p>
    <w:p w14:paraId="2000DF8C" w14:textId="4B281E31" w:rsidR="00944F2B" w:rsidRPr="00944F2B" w:rsidRDefault="00944F2B" w:rsidP="00944F2B">
      <w:pPr>
        <w:spacing w:after="0" w:line="240" w:lineRule="auto"/>
        <w:rPr>
          <w:rFonts w:ascii="Times New Roman" w:hAnsi="Times New Roman" w:cs="Times New Roman"/>
          <w:i/>
          <w:iCs/>
          <w:sz w:val="28"/>
          <w:szCs w:val="28"/>
        </w:rPr>
      </w:pPr>
      <w:r>
        <w:rPr>
          <w:rFonts w:ascii="Times New Roman" w:hAnsi="Times New Roman" w:cs="Times New Roman"/>
          <w:i/>
          <w:iCs/>
          <w:sz w:val="28"/>
          <w:szCs w:val="28"/>
        </w:rPr>
        <w:t xml:space="preserve">128  </w:t>
      </w:r>
      <w:r w:rsidRPr="00944F2B">
        <w:rPr>
          <w:rFonts w:ascii="Times New Roman" w:hAnsi="Times New Roman" w:cs="Times New Roman"/>
          <w:i/>
          <w:iCs/>
          <w:sz w:val="28"/>
          <w:szCs w:val="28"/>
        </w:rPr>
        <w:t>And God told Balaam, and he was a prophet, first, He told him, "Don't go down."</w:t>
      </w:r>
    </w:p>
    <w:p w14:paraId="5C8CAE43" w14:textId="2AA48D12" w:rsidR="00944F2B" w:rsidRPr="00944F2B" w:rsidRDefault="00944F2B" w:rsidP="00944F2B">
      <w:pPr>
        <w:spacing w:after="0" w:line="240" w:lineRule="auto"/>
        <w:rPr>
          <w:rFonts w:ascii="Times New Roman" w:hAnsi="Times New Roman" w:cs="Times New Roman"/>
          <w:i/>
          <w:iCs/>
          <w:sz w:val="28"/>
          <w:szCs w:val="28"/>
        </w:rPr>
      </w:pPr>
      <w:r w:rsidRPr="00944F2B">
        <w:rPr>
          <w:rFonts w:ascii="Times New Roman" w:hAnsi="Times New Roman" w:cs="Times New Roman"/>
          <w:i/>
          <w:iCs/>
          <w:sz w:val="28"/>
          <w:szCs w:val="28"/>
        </w:rPr>
        <w:t xml:space="preserve">129 </w:t>
      </w:r>
      <w:r>
        <w:rPr>
          <w:rFonts w:ascii="Times New Roman" w:hAnsi="Times New Roman" w:cs="Times New Roman"/>
          <w:i/>
          <w:iCs/>
          <w:sz w:val="28"/>
          <w:szCs w:val="28"/>
        </w:rPr>
        <w:t xml:space="preserve"> </w:t>
      </w:r>
      <w:r w:rsidRPr="00944F2B">
        <w:rPr>
          <w:rFonts w:ascii="Times New Roman" w:hAnsi="Times New Roman" w:cs="Times New Roman"/>
          <w:i/>
          <w:iCs/>
          <w:sz w:val="28"/>
          <w:szCs w:val="28"/>
        </w:rPr>
        <w:t xml:space="preserve">But the influence of these other men caused him to do it contrary to what God said do it, and it </w:t>
      </w:r>
      <w:proofErr w:type="spellStart"/>
      <w:r w:rsidRPr="00944F2B">
        <w:rPr>
          <w:rFonts w:ascii="Times New Roman" w:hAnsi="Times New Roman" w:cs="Times New Roman"/>
          <w:i/>
          <w:iCs/>
          <w:sz w:val="28"/>
          <w:szCs w:val="28"/>
        </w:rPr>
        <w:t>become</w:t>
      </w:r>
      <w:proofErr w:type="spellEnd"/>
      <w:r w:rsidRPr="00944F2B">
        <w:rPr>
          <w:rFonts w:ascii="Times New Roman" w:hAnsi="Times New Roman" w:cs="Times New Roman"/>
          <w:i/>
          <w:iCs/>
          <w:sz w:val="28"/>
          <w:szCs w:val="28"/>
        </w:rPr>
        <w:t xml:space="preserve"> a curse instead of revival. Oh, sure, he got down there and taught the people, say, "Now wait! You know what?" Said, "We are--we are Moabites. You remember, Lot's daughter is our queen. She is our origination. We're all of one blood. We're all... All of us denominations are the same." Don't you mix with that thing. Stay away from there. See? </w:t>
      </w:r>
      <w:proofErr w:type="gramStart"/>
      <w:r w:rsidRPr="00944F2B">
        <w:rPr>
          <w:rFonts w:ascii="Times New Roman" w:hAnsi="Times New Roman" w:cs="Times New Roman"/>
          <w:i/>
          <w:iCs/>
          <w:sz w:val="28"/>
          <w:szCs w:val="28"/>
        </w:rPr>
        <w:t>So</w:t>
      </w:r>
      <w:proofErr w:type="gramEnd"/>
      <w:r w:rsidRPr="00944F2B">
        <w:rPr>
          <w:rFonts w:ascii="Times New Roman" w:hAnsi="Times New Roman" w:cs="Times New Roman"/>
          <w:i/>
          <w:iCs/>
          <w:sz w:val="28"/>
          <w:szCs w:val="28"/>
        </w:rPr>
        <w:t xml:space="preserve"> he said, "We're all the same. Why, your peoples </w:t>
      </w:r>
      <w:proofErr w:type="gramStart"/>
      <w:r w:rsidRPr="00944F2B">
        <w:rPr>
          <w:rFonts w:ascii="Times New Roman" w:hAnsi="Times New Roman" w:cs="Times New Roman"/>
          <w:i/>
          <w:iCs/>
          <w:sz w:val="28"/>
          <w:szCs w:val="28"/>
        </w:rPr>
        <w:t>is</w:t>
      </w:r>
      <w:proofErr w:type="gramEnd"/>
      <w:r w:rsidRPr="00944F2B">
        <w:rPr>
          <w:rFonts w:ascii="Times New Roman" w:hAnsi="Times New Roman" w:cs="Times New Roman"/>
          <w:i/>
          <w:iCs/>
          <w:sz w:val="28"/>
          <w:szCs w:val="28"/>
        </w:rPr>
        <w:t xml:space="preserve"> like </w:t>
      </w:r>
      <w:proofErr w:type="gramStart"/>
      <w:r w:rsidRPr="00944F2B">
        <w:rPr>
          <w:rFonts w:ascii="Times New Roman" w:hAnsi="Times New Roman" w:cs="Times New Roman"/>
          <w:i/>
          <w:iCs/>
          <w:sz w:val="28"/>
          <w:szCs w:val="28"/>
        </w:rPr>
        <w:t>my people.</w:t>
      </w:r>
      <w:proofErr w:type="gramEnd"/>
      <w:r w:rsidRPr="00944F2B">
        <w:rPr>
          <w:rFonts w:ascii="Times New Roman" w:hAnsi="Times New Roman" w:cs="Times New Roman"/>
          <w:i/>
          <w:iCs/>
          <w:sz w:val="28"/>
          <w:szCs w:val="28"/>
        </w:rPr>
        <w:t xml:space="preserve"> We can intermarry, one among another, so we can have a real ecumenical council. See? All of us can get together and come back to the original thing again."</w:t>
      </w:r>
    </w:p>
    <w:p w14:paraId="6E724F15" w14:textId="1C062738" w:rsidR="00944F2B" w:rsidRDefault="00944F2B" w:rsidP="00944F2B">
      <w:pPr>
        <w:spacing w:after="0" w:line="240" w:lineRule="auto"/>
        <w:rPr>
          <w:rFonts w:ascii="Times New Roman" w:hAnsi="Times New Roman" w:cs="Times New Roman"/>
          <w:i/>
          <w:iCs/>
          <w:sz w:val="28"/>
          <w:szCs w:val="28"/>
        </w:rPr>
      </w:pPr>
      <w:r w:rsidRPr="00944F2B">
        <w:rPr>
          <w:rFonts w:ascii="Times New Roman" w:hAnsi="Times New Roman" w:cs="Times New Roman"/>
          <w:i/>
          <w:iCs/>
          <w:sz w:val="28"/>
          <w:szCs w:val="28"/>
        </w:rPr>
        <w:t xml:space="preserve">God cursed the thing. That sin never was forgiven Israel. </w:t>
      </w:r>
      <w:proofErr w:type="gramStart"/>
      <w:r w:rsidRPr="00944F2B">
        <w:rPr>
          <w:rFonts w:ascii="Times New Roman" w:hAnsi="Times New Roman" w:cs="Times New Roman"/>
          <w:i/>
          <w:iCs/>
          <w:sz w:val="28"/>
          <w:szCs w:val="28"/>
        </w:rPr>
        <w:t>It</w:t>
      </w:r>
      <w:proofErr w:type="gramEnd"/>
      <w:r w:rsidRPr="00944F2B">
        <w:rPr>
          <w:rFonts w:ascii="Times New Roman" w:hAnsi="Times New Roman" w:cs="Times New Roman"/>
          <w:i/>
          <w:iCs/>
          <w:sz w:val="28"/>
          <w:szCs w:val="28"/>
        </w:rPr>
        <w:t xml:space="preserve"> stayed with them the rest of their days. It </w:t>
      </w:r>
      <w:proofErr w:type="gramStart"/>
      <w:r w:rsidRPr="00944F2B">
        <w:rPr>
          <w:rFonts w:ascii="Times New Roman" w:hAnsi="Times New Roman" w:cs="Times New Roman"/>
          <w:i/>
          <w:iCs/>
          <w:sz w:val="28"/>
          <w:szCs w:val="28"/>
        </w:rPr>
        <w:t>never was</w:t>
      </w:r>
      <w:proofErr w:type="gramEnd"/>
      <w:r w:rsidRPr="00944F2B">
        <w:rPr>
          <w:rFonts w:ascii="Times New Roman" w:hAnsi="Times New Roman" w:cs="Times New Roman"/>
          <w:i/>
          <w:iCs/>
          <w:sz w:val="28"/>
          <w:szCs w:val="28"/>
        </w:rPr>
        <w:t xml:space="preserve"> forgiven. They perished in the wilderness with it. That's right. Because they didn't take God's provided way by </w:t>
      </w:r>
      <w:proofErr w:type="gramStart"/>
      <w:r w:rsidRPr="00944F2B">
        <w:rPr>
          <w:rFonts w:ascii="Times New Roman" w:hAnsi="Times New Roman" w:cs="Times New Roman"/>
          <w:i/>
          <w:iCs/>
          <w:sz w:val="28"/>
          <w:szCs w:val="28"/>
        </w:rPr>
        <w:t>His a</w:t>
      </w:r>
      <w:proofErr w:type="gramEnd"/>
      <w:r w:rsidRPr="00944F2B">
        <w:rPr>
          <w:rFonts w:ascii="Times New Roman" w:hAnsi="Times New Roman" w:cs="Times New Roman"/>
          <w:i/>
          <w:iCs/>
          <w:sz w:val="28"/>
          <w:szCs w:val="28"/>
        </w:rPr>
        <w:t xml:space="preserve"> vindicated way of doing it.</w:t>
      </w:r>
    </w:p>
    <w:p w14:paraId="60608A78" w14:textId="178A7C3D" w:rsidR="00944F2B" w:rsidRPr="00944F2B" w:rsidRDefault="00944F2B" w:rsidP="00944F2B">
      <w:pPr>
        <w:spacing w:after="0" w:line="240" w:lineRule="auto"/>
        <w:rPr>
          <w:rFonts w:ascii="Times New Roman" w:hAnsi="Times New Roman" w:cs="Times New Roman"/>
          <w:i/>
          <w:iCs/>
          <w:sz w:val="28"/>
          <w:szCs w:val="28"/>
        </w:rPr>
      </w:pPr>
      <w:r w:rsidRPr="00944F2B">
        <w:rPr>
          <w:rFonts w:ascii="Times New Roman" w:hAnsi="Times New Roman" w:cs="Times New Roman"/>
          <w:i/>
          <w:iCs/>
          <w:sz w:val="28"/>
          <w:szCs w:val="28"/>
        </w:rPr>
        <w:t>65-0718M</w:t>
      </w:r>
      <w:r>
        <w:rPr>
          <w:rFonts w:ascii="Times New Roman" w:hAnsi="Times New Roman" w:cs="Times New Roman"/>
          <w:i/>
          <w:iCs/>
          <w:sz w:val="28"/>
          <w:szCs w:val="28"/>
        </w:rPr>
        <w:t xml:space="preserve"> </w:t>
      </w:r>
      <w:r w:rsidRPr="00944F2B">
        <w:rPr>
          <w:rFonts w:ascii="Times New Roman" w:hAnsi="Times New Roman" w:cs="Times New Roman"/>
          <w:i/>
          <w:iCs/>
          <w:sz w:val="28"/>
          <w:szCs w:val="28"/>
        </w:rPr>
        <w:t>TRYING.TO.DO.GOD.A.SERVICE.WITHOUT.BEING.THE.WILL.OF.GOD_  JEFFERSONVILLE.IN  V-4 N-8  SUNDAY_</w:t>
      </w:r>
    </w:p>
    <w:p w14:paraId="68D242B8" w14:textId="77777777" w:rsidR="00F317ED" w:rsidRPr="006F6F8D" w:rsidRDefault="00F317ED" w:rsidP="0078174A">
      <w:pPr>
        <w:spacing w:after="0" w:line="240" w:lineRule="auto"/>
        <w:jc w:val="center"/>
        <w:rPr>
          <w:rFonts w:ascii="Times New Roman" w:hAnsi="Times New Roman" w:cs="Times New Roman"/>
          <w:b/>
          <w:bCs/>
          <w:sz w:val="28"/>
          <w:szCs w:val="28"/>
        </w:rPr>
      </w:pPr>
    </w:p>
    <w:p w14:paraId="1AA7A2AF" w14:textId="0D364082" w:rsidR="00944F2B" w:rsidRPr="006F6F8D" w:rsidRDefault="0078174A" w:rsidP="0078174A">
      <w:pPr>
        <w:spacing w:after="0" w:line="240" w:lineRule="auto"/>
        <w:jc w:val="center"/>
        <w:rPr>
          <w:rFonts w:ascii="Times New Roman" w:hAnsi="Times New Roman" w:cs="Times New Roman"/>
          <w:b/>
          <w:bCs/>
          <w:sz w:val="28"/>
          <w:szCs w:val="28"/>
        </w:rPr>
      </w:pPr>
      <w:r w:rsidRPr="006F6F8D">
        <w:rPr>
          <w:rFonts w:ascii="Times New Roman" w:hAnsi="Times New Roman" w:cs="Times New Roman"/>
          <w:b/>
          <w:bCs/>
          <w:sz w:val="28"/>
          <w:szCs w:val="28"/>
          <w:highlight w:val="yellow"/>
        </w:rPr>
        <w:t>DAVID’S GREAT GRANDMOTHER WAS RUTH THE CONVERTED MOABITESS</w:t>
      </w:r>
    </w:p>
    <w:p w14:paraId="1DDF48AD" w14:textId="77777777" w:rsidR="006F6F8D" w:rsidRPr="00944F2B" w:rsidRDefault="006F6F8D" w:rsidP="0078174A">
      <w:pPr>
        <w:spacing w:after="0" w:line="240" w:lineRule="auto"/>
        <w:jc w:val="center"/>
        <w:rPr>
          <w:rFonts w:ascii="Times New Roman" w:hAnsi="Times New Roman" w:cs="Times New Roman"/>
          <w:i/>
          <w:iCs/>
          <w:sz w:val="28"/>
          <w:szCs w:val="28"/>
        </w:rPr>
      </w:pPr>
    </w:p>
    <w:p w14:paraId="06C5293D" w14:textId="77777777" w:rsidR="006179A1" w:rsidRPr="006179A1" w:rsidRDefault="006179A1" w:rsidP="006179A1">
      <w:pPr>
        <w:spacing w:after="0" w:line="240" w:lineRule="auto"/>
        <w:rPr>
          <w:rFonts w:ascii="Times New Roman" w:hAnsi="Times New Roman" w:cs="Times New Roman"/>
          <w:sz w:val="28"/>
          <w:szCs w:val="28"/>
          <w:u w:val="single"/>
        </w:rPr>
      </w:pPr>
      <w:r w:rsidRPr="006179A1">
        <w:rPr>
          <w:rFonts w:ascii="Times New Roman" w:hAnsi="Times New Roman" w:cs="Times New Roman"/>
          <w:sz w:val="28"/>
          <w:szCs w:val="28"/>
          <w:u w:val="single"/>
        </w:rPr>
        <w:t xml:space="preserve">6  And Jesse begat David the king; and David the king begat Solomon of her that had been the wife of </w:t>
      </w:r>
      <w:proofErr w:type="gramStart"/>
      <w:r w:rsidRPr="006179A1">
        <w:rPr>
          <w:rFonts w:ascii="Times New Roman" w:hAnsi="Times New Roman" w:cs="Times New Roman"/>
          <w:sz w:val="28"/>
          <w:szCs w:val="28"/>
          <w:u w:val="single"/>
        </w:rPr>
        <w:t>Urias;</w:t>
      </w:r>
      <w:proofErr w:type="gramEnd"/>
      <w:r w:rsidRPr="006179A1">
        <w:rPr>
          <w:rFonts w:ascii="Times New Roman" w:hAnsi="Times New Roman" w:cs="Times New Roman"/>
          <w:sz w:val="28"/>
          <w:szCs w:val="28"/>
          <w:u w:val="single"/>
        </w:rPr>
        <w:t xml:space="preserve"> </w:t>
      </w:r>
    </w:p>
    <w:p w14:paraId="54CBC1CE" w14:textId="77777777" w:rsidR="006179A1" w:rsidRDefault="006179A1" w:rsidP="006179A1">
      <w:pPr>
        <w:spacing w:after="0" w:line="240" w:lineRule="auto"/>
        <w:rPr>
          <w:rFonts w:ascii="Times New Roman" w:hAnsi="Times New Roman" w:cs="Times New Roman"/>
          <w:sz w:val="28"/>
          <w:szCs w:val="28"/>
          <w:u w:val="single"/>
        </w:rPr>
      </w:pPr>
      <w:r w:rsidRPr="006179A1">
        <w:rPr>
          <w:rFonts w:ascii="Times New Roman" w:hAnsi="Times New Roman" w:cs="Times New Roman"/>
          <w:sz w:val="28"/>
          <w:szCs w:val="28"/>
          <w:u w:val="single"/>
        </w:rPr>
        <w:t xml:space="preserve">7And Solomon begat </w:t>
      </w:r>
      <w:proofErr w:type="spellStart"/>
      <w:r w:rsidRPr="006179A1">
        <w:rPr>
          <w:rFonts w:ascii="Times New Roman" w:hAnsi="Times New Roman" w:cs="Times New Roman"/>
          <w:sz w:val="28"/>
          <w:szCs w:val="28"/>
          <w:u w:val="single"/>
        </w:rPr>
        <w:t>Roboam</w:t>
      </w:r>
      <w:proofErr w:type="spellEnd"/>
      <w:r w:rsidRPr="006179A1">
        <w:rPr>
          <w:rFonts w:ascii="Times New Roman" w:hAnsi="Times New Roman" w:cs="Times New Roman"/>
          <w:sz w:val="28"/>
          <w:szCs w:val="28"/>
          <w:u w:val="single"/>
        </w:rPr>
        <w:t xml:space="preserve">; and </w:t>
      </w:r>
      <w:proofErr w:type="spellStart"/>
      <w:r w:rsidRPr="006179A1">
        <w:rPr>
          <w:rFonts w:ascii="Times New Roman" w:hAnsi="Times New Roman" w:cs="Times New Roman"/>
          <w:sz w:val="28"/>
          <w:szCs w:val="28"/>
          <w:u w:val="single"/>
        </w:rPr>
        <w:t>Roboam</w:t>
      </w:r>
      <w:proofErr w:type="spellEnd"/>
      <w:r w:rsidRPr="006179A1">
        <w:rPr>
          <w:rFonts w:ascii="Times New Roman" w:hAnsi="Times New Roman" w:cs="Times New Roman"/>
          <w:sz w:val="28"/>
          <w:szCs w:val="28"/>
          <w:u w:val="single"/>
        </w:rPr>
        <w:t xml:space="preserve"> begat Abia; and Abia begat </w:t>
      </w:r>
      <w:proofErr w:type="gramStart"/>
      <w:r w:rsidRPr="006179A1">
        <w:rPr>
          <w:rFonts w:ascii="Times New Roman" w:hAnsi="Times New Roman" w:cs="Times New Roman"/>
          <w:sz w:val="28"/>
          <w:szCs w:val="28"/>
          <w:u w:val="single"/>
        </w:rPr>
        <w:t>Asa;</w:t>
      </w:r>
      <w:proofErr w:type="gramEnd"/>
    </w:p>
    <w:p w14:paraId="32F2BC80" w14:textId="77777777" w:rsidR="00E46287" w:rsidRDefault="00E46287" w:rsidP="00E46287">
      <w:pPr>
        <w:spacing w:after="0" w:line="240" w:lineRule="auto"/>
        <w:rPr>
          <w:rFonts w:ascii="Times New Roman" w:hAnsi="Times New Roman" w:cs="Times New Roman"/>
          <w:sz w:val="28"/>
          <w:szCs w:val="28"/>
          <w:u w:val="single"/>
        </w:rPr>
      </w:pPr>
    </w:p>
    <w:p w14:paraId="2103A4D2" w14:textId="77777777" w:rsidR="00E46287" w:rsidRDefault="00E46287" w:rsidP="00E46287">
      <w:pPr>
        <w:spacing w:after="0" w:line="240" w:lineRule="auto"/>
        <w:rPr>
          <w:rFonts w:ascii="Times New Roman" w:hAnsi="Times New Roman" w:cs="Times New Roman"/>
          <w:sz w:val="28"/>
          <w:szCs w:val="28"/>
          <w:u w:val="single"/>
        </w:rPr>
      </w:pPr>
    </w:p>
    <w:p w14:paraId="5D2C4078" w14:textId="77777777" w:rsidR="00E46287" w:rsidRPr="00E46287" w:rsidRDefault="00E46287" w:rsidP="00E46287">
      <w:pPr>
        <w:spacing w:after="0" w:line="240" w:lineRule="auto"/>
        <w:rPr>
          <w:rFonts w:ascii="Times New Roman" w:hAnsi="Times New Roman" w:cs="Times New Roman"/>
          <w:b/>
          <w:bCs/>
          <w:sz w:val="28"/>
          <w:szCs w:val="28"/>
          <w:u w:val="single"/>
        </w:rPr>
      </w:pPr>
      <w:r w:rsidRPr="00E46287">
        <w:rPr>
          <w:rFonts w:ascii="Times New Roman" w:hAnsi="Times New Roman" w:cs="Times New Roman"/>
          <w:b/>
          <w:bCs/>
          <w:sz w:val="28"/>
          <w:szCs w:val="28"/>
          <w:u w:val="single"/>
        </w:rPr>
        <w:t>LUKE 3:30-32</w:t>
      </w:r>
    </w:p>
    <w:p w14:paraId="05B21822" w14:textId="77777777" w:rsidR="00E46287" w:rsidRPr="00E46287" w:rsidRDefault="00E46287" w:rsidP="00E46287">
      <w:pPr>
        <w:spacing w:after="0" w:line="240" w:lineRule="auto"/>
        <w:rPr>
          <w:rFonts w:ascii="Times New Roman" w:hAnsi="Times New Roman" w:cs="Times New Roman"/>
          <w:sz w:val="28"/>
          <w:szCs w:val="28"/>
          <w:u w:val="single"/>
        </w:rPr>
      </w:pPr>
      <w:r w:rsidRPr="00E46287">
        <w:rPr>
          <w:rFonts w:ascii="Times New Roman" w:hAnsi="Times New Roman" w:cs="Times New Roman"/>
          <w:sz w:val="28"/>
          <w:szCs w:val="28"/>
          <w:u w:val="single"/>
        </w:rPr>
        <w:t xml:space="preserve">30  Which was the son of Simeon, which was the son of Juda, which was the son of Joseph, which was the son of Jonan, which was the son of Eliakim, </w:t>
      </w:r>
    </w:p>
    <w:p w14:paraId="1C549058" w14:textId="77777777" w:rsidR="00E46287" w:rsidRPr="00E46287" w:rsidRDefault="00E46287" w:rsidP="00E46287">
      <w:pPr>
        <w:spacing w:after="0" w:line="240" w:lineRule="auto"/>
        <w:rPr>
          <w:rFonts w:ascii="Times New Roman" w:hAnsi="Times New Roman" w:cs="Times New Roman"/>
          <w:sz w:val="28"/>
          <w:szCs w:val="28"/>
          <w:u w:val="single"/>
        </w:rPr>
      </w:pPr>
      <w:r w:rsidRPr="00E46287">
        <w:rPr>
          <w:rFonts w:ascii="Times New Roman" w:hAnsi="Times New Roman" w:cs="Times New Roman"/>
          <w:sz w:val="28"/>
          <w:szCs w:val="28"/>
          <w:u w:val="single"/>
        </w:rPr>
        <w:t xml:space="preserve">31  Which was the son of Melea, which was the son of Menan, which was the son of Mattatha, which was the son of Nathan, which was the son of David, </w:t>
      </w:r>
    </w:p>
    <w:p w14:paraId="73323816" w14:textId="77777777" w:rsidR="00E46287" w:rsidRDefault="00E46287" w:rsidP="00E46287">
      <w:pPr>
        <w:spacing w:after="0" w:line="240" w:lineRule="auto"/>
        <w:rPr>
          <w:rFonts w:ascii="Times New Roman" w:hAnsi="Times New Roman" w:cs="Times New Roman"/>
          <w:sz w:val="28"/>
          <w:szCs w:val="28"/>
          <w:u w:val="single"/>
        </w:rPr>
      </w:pPr>
      <w:r w:rsidRPr="00E46287">
        <w:rPr>
          <w:rFonts w:ascii="Times New Roman" w:hAnsi="Times New Roman" w:cs="Times New Roman"/>
          <w:sz w:val="28"/>
          <w:szCs w:val="28"/>
          <w:u w:val="single"/>
        </w:rPr>
        <w:t xml:space="preserve">32  Which was the son of Jesse, which was the son of Obed, which was the son of Booz, which was the son of Salmon, which was the son of Naasson, </w:t>
      </w:r>
    </w:p>
    <w:p w14:paraId="1222664F" w14:textId="77777777" w:rsidR="0074572C" w:rsidRDefault="0074572C" w:rsidP="00E46287">
      <w:pPr>
        <w:spacing w:after="0" w:line="240" w:lineRule="auto"/>
        <w:rPr>
          <w:rFonts w:ascii="Times New Roman" w:hAnsi="Times New Roman" w:cs="Times New Roman"/>
          <w:sz w:val="28"/>
          <w:szCs w:val="28"/>
          <w:u w:val="single"/>
        </w:rPr>
      </w:pPr>
    </w:p>
    <w:p w14:paraId="5664AA04" w14:textId="77777777" w:rsidR="0074572C" w:rsidRPr="00E46287" w:rsidRDefault="0074572C" w:rsidP="00E46287">
      <w:pPr>
        <w:spacing w:after="0" w:line="240" w:lineRule="auto"/>
        <w:rPr>
          <w:rFonts w:ascii="Times New Roman" w:hAnsi="Times New Roman" w:cs="Times New Roman"/>
          <w:sz w:val="28"/>
          <w:szCs w:val="28"/>
          <w:u w:val="single"/>
        </w:rPr>
      </w:pPr>
    </w:p>
    <w:p w14:paraId="05E71CFC" w14:textId="7CFE07CE" w:rsidR="007F632A" w:rsidRPr="007F632A" w:rsidRDefault="006F6F8D" w:rsidP="0074572C">
      <w:pPr>
        <w:spacing w:after="0" w:line="240" w:lineRule="auto"/>
        <w:jc w:val="center"/>
        <w:rPr>
          <w:rFonts w:ascii="Times New Roman" w:hAnsi="Times New Roman" w:cs="Times New Roman"/>
          <w:b/>
          <w:bCs/>
          <w:sz w:val="36"/>
          <w:szCs w:val="36"/>
        </w:rPr>
      </w:pPr>
      <w:r w:rsidRPr="006F6F8D">
        <w:rPr>
          <w:rFonts w:ascii="Times New Roman" w:hAnsi="Times New Roman" w:cs="Times New Roman"/>
          <w:b/>
          <w:bCs/>
          <w:sz w:val="36"/>
          <w:szCs w:val="36"/>
          <w:highlight w:val="yellow"/>
        </w:rPr>
        <w:t>TWO GENEOLOGIES SIDE BY SIDE</w:t>
      </w:r>
    </w:p>
    <w:p w14:paraId="4770A8D2" w14:textId="77777777" w:rsidR="007F632A" w:rsidRPr="0074572C" w:rsidRDefault="007F632A" w:rsidP="0074572C">
      <w:pPr>
        <w:spacing w:after="0" w:line="240" w:lineRule="auto"/>
        <w:rPr>
          <w:rFonts w:ascii="Times New Roman" w:hAnsi="Times New Roman" w:cs="Times New Roman"/>
          <w:b/>
          <w:bCs/>
          <w:sz w:val="28"/>
          <w:szCs w:val="28"/>
          <w:u w:val="single"/>
        </w:rPr>
      </w:pPr>
      <w:r w:rsidRPr="007F632A">
        <w:rPr>
          <w:rFonts w:ascii="Times New Roman" w:hAnsi="Times New Roman" w:cs="Times New Roman"/>
          <w:b/>
          <w:bCs/>
          <w:sz w:val="28"/>
          <w:szCs w:val="28"/>
          <w:u w:val="single"/>
        </w:rPr>
        <w:t xml:space="preserve">Luke 3:31  </w:t>
      </w:r>
    </w:p>
    <w:p w14:paraId="0E4FA9C5" w14:textId="3F8AB5E3" w:rsidR="007F632A" w:rsidRPr="007F632A" w:rsidRDefault="007F632A" w:rsidP="0074572C">
      <w:pPr>
        <w:spacing w:after="0" w:line="240" w:lineRule="auto"/>
        <w:rPr>
          <w:rFonts w:ascii="Times New Roman" w:hAnsi="Times New Roman" w:cs="Times New Roman"/>
          <w:sz w:val="28"/>
          <w:szCs w:val="28"/>
          <w:u w:val="single"/>
        </w:rPr>
      </w:pPr>
      <w:r w:rsidRPr="007F632A">
        <w:rPr>
          <w:rFonts w:ascii="Times New Roman" w:hAnsi="Times New Roman" w:cs="Times New Roman"/>
          <w:sz w:val="28"/>
          <w:szCs w:val="28"/>
          <w:u w:val="single"/>
        </w:rPr>
        <w:t xml:space="preserve">Which was the son of Melea, which was the son of Menan, which was the son of Mattatha, which was the son of Nathan, which was the son of David, </w:t>
      </w:r>
    </w:p>
    <w:p w14:paraId="2130A337" w14:textId="77777777" w:rsidR="007F632A" w:rsidRPr="007F632A" w:rsidRDefault="007F632A" w:rsidP="0074572C">
      <w:pPr>
        <w:spacing w:after="0" w:line="240" w:lineRule="auto"/>
        <w:rPr>
          <w:rFonts w:ascii="Times New Roman" w:hAnsi="Times New Roman" w:cs="Times New Roman"/>
          <w:sz w:val="28"/>
          <w:szCs w:val="28"/>
          <w:u w:val="single"/>
        </w:rPr>
      </w:pPr>
    </w:p>
    <w:p w14:paraId="61F234BE" w14:textId="77777777" w:rsidR="007F632A" w:rsidRPr="007F632A" w:rsidRDefault="007F632A" w:rsidP="0074572C">
      <w:pPr>
        <w:spacing w:after="0" w:line="240" w:lineRule="auto"/>
        <w:rPr>
          <w:rFonts w:ascii="Times New Roman" w:hAnsi="Times New Roman" w:cs="Times New Roman"/>
          <w:b/>
          <w:bCs/>
          <w:sz w:val="28"/>
          <w:szCs w:val="28"/>
          <w:u w:val="single"/>
        </w:rPr>
      </w:pPr>
      <w:r w:rsidRPr="007F632A">
        <w:rPr>
          <w:rFonts w:ascii="Times New Roman" w:hAnsi="Times New Roman" w:cs="Times New Roman"/>
          <w:b/>
          <w:bCs/>
          <w:sz w:val="28"/>
          <w:szCs w:val="28"/>
          <w:u w:val="single"/>
        </w:rPr>
        <w:t>Matthew 1:6</w:t>
      </w:r>
    </w:p>
    <w:p w14:paraId="5ABE648C" w14:textId="23DE4CF8" w:rsidR="006179A1" w:rsidRPr="0074572C" w:rsidRDefault="007F632A" w:rsidP="0074572C">
      <w:pPr>
        <w:spacing w:after="0" w:line="240" w:lineRule="auto"/>
        <w:rPr>
          <w:rFonts w:ascii="Times New Roman" w:hAnsi="Times New Roman" w:cs="Times New Roman"/>
          <w:sz w:val="28"/>
          <w:szCs w:val="28"/>
          <w:u w:val="single"/>
        </w:rPr>
      </w:pPr>
      <w:r w:rsidRPr="0074572C">
        <w:rPr>
          <w:rFonts w:ascii="Times New Roman" w:hAnsi="Times New Roman" w:cs="Times New Roman"/>
          <w:sz w:val="28"/>
          <w:szCs w:val="28"/>
          <w:u w:val="single"/>
        </w:rPr>
        <w:t xml:space="preserve">6  And Jesse begat David the king; and David the king begat Solomon of her that had been the wife of </w:t>
      </w:r>
      <w:proofErr w:type="gramStart"/>
      <w:r w:rsidRPr="0074572C">
        <w:rPr>
          <w:rFonts w:ascii="Times New Roman" w:hAnsi="Times New Roman" w:cs="Times New Roman"/>
          <w:sz w:val="28"/>
          <w:szCs w:val="28"/>
          <w:u w:val="single"/>
        </w:rPr>
        <w:t>Urias;</w:t>
      </w:r>
      <w:proofErr w:type="gramEnd"/>
    </w:p>
    <w:p w14:paraId="674EBA28" w14:textId="77777777" w:rsidR="006B1B3C" w:rsidRDefault="006B1B3C">
      <w:pPr>
        <w:rPr>
          <w:rFonts w:ascii="Times New Roman" w:hAnsi="Times New Roman" w:cs="Times New Roman"/>
          <w:sz w:val="28"/>
          <w:szCs w:val="28"/>
        </w:rPr>
        <w:sectPr w:rsidR="006B1B3C">
          <w:pgSz w:w="12240" w:h="15840"/>
          <w:pgMar w:top="1440" w:right="1440" w:bottom="1440" w:left="1440" w:header="720" w:footer="720" w:gutter="0"/>
          <w:cols w:space="720"/>
          <w:docGrid w:linePitch="360"/>
        </w:sectPr>
      </w:pPr>
    </w:p>
    <w:p w14:paraId="7EE29A34" w14:textId="77777777" w:rsidR="006179A1" w:rsidRDefault="006179A1" w:rsidP="005167A2">
      <w:pPr>
        <w:spacing w:after="0"/>
        <w:rPr>
          <w:rFonts w:ascii="Times New Roman" w:hAnsi="Times New Roman" w:cs="Times New Roman"/>
          <w:sz w:val="28"/>
          <w:szCs w:val="28"/>
        </w:rPr>
      </w:pPr>
    </w:p>
    <w:p w14:paraId="0BFB7859" w14:textId="77777777" w:rsidR="0074572C" w:rsidRDefault="0074572C" w:rsidP="005167A2">
      <w:pPr>
        <w:spacing w:after="0"/>
        <w:rPr>
          <w:rFonts w:ascii="Times New Roman" w:hAnsi="Times New Roman" w:cs="Times New Roman"/>
          <w:sz w:val="28"/>
          <w:szCs w:val="28"/>
        </w:rPr>
        <w:sectPr w:rsidR="0074572C" w:rsidSect="006B1B3C">
          <w:type w:val="continuous"/>
          <w:pgSz w:w="12240" w:h="15840"/>
          <w:pgMar w:top="1440" w:right="1440" w:bottom="1440" w:left="1440" w:header="720" w:footer="720" w:gutter="0"/>
          <w:cols w:space="720"/>
          <w:docGrid w:linePitch="360"/>
        </w:sectPr>
      </w:pPr>
    </w:p>
    <w:p w14:paraId="6750A9D0" w14:textId="77777777" w:rsidR="00607951" w:rsidRPr="003F013D" w:rsidRDefault="00607951" w:rsidP="005167A2">
      <w:pPr>
        <w:spacing w:after="0"/>
        <w:rPr>
          <w:rFonts w:ascii="Times New Roman" w:hAnsi="Times New Roman" w:cs="Times New Roman"/>
          <w:b/>
          <w:bCs/>
        </w:rPr>
      </w:pPr>
      <w:r w:rsidRPr="003F013D">
        <w:rPr>
          <w:rFonts w:ascii="Times New Roman" w:hAnsi="Times New Roman" w:cs="Times New Roman"/>
          <w:b/>
          <w:bCs/>
        </w:rPr>
        <w:t>BOOK OF LUKE</w:t>
      </w:r>
    </w:p>
    <w:p w14:paraId="32470BC5" w14:textId="033D7225" w:rsidR="0074572C" w:rsidRPr="003F013D" w:rsidRDefault="0074572C" w:rsidP="005167A2">
      <w:pPr>
        <w:spacing w:after="0"/>
        <w:rPr>
          <w:rFonts w:ascii="Times New Roman" w:hAnsi="Times New Roman" w:cs="Times New Roman"/>
        </w:rPr>
      </w:pPr>
      <w:r w:rsidRPr="003F013D">
        <w:rPr>
          <w:rFonts w:ascii="Times New Roman" w:hAnsi="Times New Roman" w:cs="Times New Roman"/>
        </w:rPr>
        <w:t>DAVID</w:t>
      </w:r>
      <w:r w:rsidRPr="003F013D">
        <w:rPr>
          <w:rFonts w:ascii="Times New Roman" w:hAnsi="Times New Roman" w:cs="Times New Roman"/>
        </w:rPr>
        <w:tab/>
      </w:r>
    </w:p>
    <w:p w14:paraId="4A80BA13" w14:textId="77777777" w:rsidR="00607951" w:rsidRPr="003F013D" w:rsidRDefault="0074572C" w:rsidP="005167A2">
      <w:pPr>
        <w:spacing w:after="0"/>
        <w:rPr>
          <w:rFonts w:ascii="Times New Roman" w:hAnsi="Times New Roman" w:cs="Times New Roman"/>
        </w:rPr>
      </w:pPr>
      <w:r w:rsidRPr="003F013D">
        <w:rPr>
          <w:rFonts w:ascii="Times New Roman" w:hAnsi="Times New Roman" w:cs="Times New Roman"/>
        </w:rPr>
        <w:t>NATHAN</w:t>
      </w:r>
    </w:p>
    <w:p w14:paraId="153750F2" w14:textId="6F2389CC" w:rsidR="00113DB5" w:rsidRPr="003F013D" w:rsidRDefault="00113DB5" w:rsidP="005167A2">
      <w:pPr>
        <w:spacing w:after="0"/>
        <w:rPr>
          <w:rFonts w:ascii="Times New Roman" w:hAnsi="Times New Roman" w:cs="Times New Roman"/>
        </w:rPr>
      </w:pPr>
      <w:r w:rsidRPr="003F013D">
        <w:rPr>
          <w:rFonts w:ascii="Times New Roman" w:hAnsi="Times New Roman" w:cs="Times New Roman"/>
        </w:rPr>
        <w:t>MATTATHA</w:t>
      </w:r>
    </w:p>
    <w:p w14:paraId="22D3415E" w14:textId="61BD129B" w:rsidR="00113DB5" w:rsidRPr="00131B6C" w:rsidRDefault="00113DB5" w:rsidP="005167A2">
      <w:pPr>
        <w:spacing w:after="0"/>
        <w:rPr>
          <w:rFonts w:ascii="Times New Roman" w:hAnsi="Times New Roman" w:cs="Times New Roman"/>
          <w:lang w:val="es-ES"/>
        </w:rPr>
      </w:pPr>
      <w:r w:rsidRPr="00131B6C">
        <w:rPr>
          <w:rFonts w:ascii="Times New Roman" w:hAnsi="Times New Roman" w:cs="Times New Roman"/>
          <w:lang w:val="es-ES"/>
        </w:rPr>
        <w:t>MENAN</w:t>
      </w:r>
    </w:p>
    <w:p w14:paraId="18D97051" w14:textId="5E580CF6" w:rsidR="00113DB5" w:rsidRPr="00131B6C" w:rsidRDefault="00113DB5" w:rsidP="005167A2">
      <w:pPr>
        <w:spacing w:after="0"/>
        <w:rPr>
          <w:rFonts w:ascii="Times New Roman" w:hAnsi="Times New Roman" w:cs="Times New Roman"/>
          <w:lang w:val="es-ES"/>
        </w:rPr>
      </w:pPr>
      <w:r w:rsidRPr="00131B6C">
        <w:rPr>
          <w:rFonts w:ascii="Times New Roman" w:hAnsi="Times New Roman" w:cs="Times New Roman"/>
          <w:lang w:val="es-ES"/>
        </w:rPr>
        <w:t>MELEA</w:t>
      </w:r>
    </w:p>
    <w:p w14:paraId="6850E723" w14:textId="6C7E8D31" w:rsidR="00113DB5" w:rsidRPr="00131B6C" w:rsidRDefault="00113DB5" w:rsidP="005167A2">
      <w:pPr>
        <w:spacing w:after="0"/>
        <w:rPr>
          <w:rFonts w:ascii="Times New Roman" w:hAnsi="Times New Roman" w:cs="Times New Roman"/>
          <w:lang w:val="es-ES"/>
        </w:rPr>
      </w:pPr>
      <w:r w:rsidRPr="00131B6C">
        <w:rPr>
          <w:rFonts w:ascii="Times New Roman" w:hAnsi="Times New Roman" w:cs="Times New Roman"/>
          <w:lang w:val="es-ES"/>
        </w:rPr>
        <w:t>ELIAKIM</w:t>
      </w:r>
    </w:p>
    <w:p w14:paraId="43227149" w14:textId="549A78E1" w:rsidR="00113DB5" w:rsidRPr="00131B6C" w:rsidRDefault="00113DB5" w:rsidP="005167A2">
      <w:pPr>
        <w:spacing w:after="0"/>
        <w:rPr>
          <w:rFonts w:ascii="Times New Roman" w:hAnsi="Times New Roman" w:cs="Times New Roman"/>
          <w:lang w:val="es-ES"/>
        </w:rPr>
      </w:pPr>
      <w:r w:rsidRPr="00131B6C">
        <w:rPr>
          <w:rFonts w:ascii="Times New Roman" w:hAnsi="Times New Roman" w:cs="Times New Roman"/>
          <w:lang w:val="es-ES"/>
        </w:rPr>
        <w:t>JONAN</w:t>
      </w:r>
    </w:p>
    <w:p w14:paraId="668D6C40" w14:textId="0887932C" w:rsidR="00113DB5" w:rsidRPr="00131B6C" w:rsidRDefault="00113DB5" w:rsidP="005167A2">
      <w:pPr>
        <w:spacing w:after="0"/>
        <w:rPr>
          <w:rFonts w:ascii="Times New Roman" w:hAnsi="Times New Roman" w:cs="Times New Roman"/>
          <w:lang w:val="es-ES"/>
        </w:rPr>
      </w:pPr>
      <w:r w:rsidRPr="00131B6C">
        <w:rPr>
          <w:rFonts w:ascii="Times New Roman" w:hAnsi="Times New Roman" w:cs="Times New Roman"/>
          <w:lang w:val="es-ES"/>
        </w:rPr>
        <w:t>JOSEPH</w:t>
      </w:r>
    </w:p>
    <w:p w14:paraId="4378DED8" w14:textId="4ECDCBEF" w:rsidR="00113DB5" w:rsidRPr="00131B6C" w:rsidRDefault="00113DB5" w:rsidP="005167A2">
      <w:pPr>
        <w:spacing w:after="0"/>
        <w:rPr>
          <w:rFonts w:ascii="Times New Roman" w:hAnsi="Times New Roman" w:cs="Times New Roman"/>
          <w:lang w:val="es-ES"/>
        </w:rPr>
      </w:pPr>
      <w:r w:rsidRPr="00131B6C">
        <w:rPr>
          <w:rFonts w:ascii="Times New Roman" w:hAnsi="Times New Roman" w:cs="Times New Roman"/>
          <w:lang w:val="es-ES"/>
        </w:rPr>
        <w:t>JUDA</w:t>
      </w:r>
    </w:p>
    <w:p w14:paraId="44436465" w14:textId="1F523A8F"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SIMEON</w:t>
      </w:r>
    </w:p>
    <w:p w14:paraId="1A8E257A" w14:textId="5ADB5098"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LEVI</w:t>
      </w:r>
    </w:p>
    <w:p w14:paraId="3386E2D6" w14:textId="77B62E46"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MATTHAT</w:t>
      </w:r>
    </w:p>
    <w:p w14:paraId="3B44ED53" w14:textId="27AF425B"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JORIM</w:t>
      </w:r>
    </w:p>
    <w:p w14:paraId="2C6E6885" w14:textId="6B3080F6"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ELIEZER</w:t>
      </w:r>
    </w:p>
    <w:p w14:paraId="5B043763" w14:textId="586B875B"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JOSE</w:t>
      </w:r>
    </w:p>
    <w:p w14:paraId="6C119FEC" w14:textId="21BEC314"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ER</w:t>
      </w:r>
    </w:p>
    <w:p w14:paraId="06F83233" w14:textId="77777777"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 xml:space="preserve">ELMODAM </w:t>
      </w:r>
    </w:p>
    <w:p w14:paraId="79BA7880" w14:textId="77777777"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 xml:space="preserve">COSAM </w:t>
      </w:r>
    </w:p>
    <w:p w14:paraId="196568E6" w14:textId="7AAA7E41"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ADDI</w:t>
      </w:r>
    </w:p>
    <w:p w14:paraId="0DA04869" w14:textId="05046E21"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MELCHI</w:t>
      </w:r>
    </w:p>
    <w:p w14:paraId="55C480C4" w14:textId="0B585209"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NERI</w:t>
      </w:r>
    </w:p>
    <w:p w14:paraId="5066E9A0" w14:textId="619B1A37" w:rsidR="005B455B" w:rsidRPr="003F013D" w:rsidRDefault="005B455B" w:rsidP="005167A2">
      <w:pPr>
        <w:spacing w:after="0"/>
        <w:rPr>
          <w:rFonts w:ascii="Times New Roman" w:hAnsi="Times New Roman" w:cs="Times New Roman"/>
        </w:rPr>
      </w:pPr>
      <w:r w:rsidRPr="003F013D">
        <w:rPr>
          <w:rFonts w:ascii="Times New Roman" w:hAnsi="Times New Roman" w:cs="Times New Roman"/>
        </w:rPr>
        <w:t>SALATHIEL</w:t>
      </w:r>
    </w:p>
    <w:p w14:paraId="58DE9928" w14:textId="17962975" w:rsidR="006179A1" w:rsidRPr="003F013D" w:rsidRDefault="003C4FEC" w:rsidP="005167A2">
      <w:pPr>
        <w:spacing w:after="0"/>
        <w:rPr>
          <w:rFonts w:ascii="Times New Roman" w:hAnsi="Times New Roman" w:cs="Times New Roman"/>
        </w:rPr>
      </w:pPr>
      <w:r w:rsidRPr="003F013D">
        <w:rPr>
          <w:rFonts w:ascii="Times New Roman" w:hAnsi="Times New Roman" w:cs="Times New Roman"/>
        </w:rPr>
        <w:t>ZOROBABEL</w:t>
      </w:r>
    </w:p>
    <w:p w14:paraId="53C34C17" w14:textId="2D52AFAD" w:rsidR="00607951" w:rsidRPr="003F013D" w:rsidRDefault="00607951" w:rsidP="005167A2">
      <w:pPr>
        <w:spacing w:after="0"/>
        <w:rPr>
          <w:rFonts w:ascii="Times New Roman" w:hAnsi="Times New Roman" w:cs="Times New Roman"/>
          <w:b/>
          <w:bCs/>
          <w:u w:val="single"/>
        </w:rPr>
      </w:pPr>
      <w:r w:rsidRPr="003F013D">
        <w:rPr>
          <w:rFonts w:ascii="Times New Roman" w:hAnsi="Times New Roman" w:cs="Times New Roman"/>
          <w:b/>
          <w:bCs/>
          <w:u w:val="single"/>
        </w:rPr>
        <w:t>BOOK OF MATTHEW</w:t>
      </w:r>
    </w:p>
    <w:p w14:paraId="0F738BC7" w14:textId="77777777" w:rsidR="0074572C" w:rsidRPr="003F013D" w:rsidRDefault="0074572C" w:rsidP="005167A2">
      <w:pPr>
        <w:spacing w:after="0"/>
        <w:rPr>
          <w:rFonts w:ascii="Times New Roman" w:hAnsi="Times New Roman" w:cs="Times New Roman"/>
        </w:rPr>
      </w:pPr>
      <w:r w:rsidRPr="003F013D">
        <w:rPr>
          <w:rFonts w:ascii="Times New Roman" w:hAnsi="Times New Roman" w:cs="Times New Roman"/>
        </w:rPr>
        <w:t>DAVID</w:t>
      </w:r>
    </w:p>
    <w:p w14:paraId="72365B76" w14:textId="77777777" w:rsidR="0074572C" w:rsidRPr="00131B6C" w:rsidRDefault="0074572C" w:rsidP="005167A2">
      <w:pPr>
        <w:spacing w:after="0"/>
        <w:rPr>
          <w:rFonts w:ascii="Times New Roman" w:hAnsi="Times New Roman" w:cs="Times New Roman"/>
          <w:lang w:val="es-ES"/>
        </w:rPr>
      </w:pPr>
      <w:r w:rsidRPr="00131B6C">
        <w:rPr>
          <w:rFonts w:ascii="Times New Roman" w:hAnsi="Times New Roman" w:cs="Times New Roman"/>
          <w:lang w:val="es-ES"/>
        </w:rPr>
        <w:t>SOLOMON</w:t>
      </w:r>
      <w:r w:rsidRPr="00131B6C">
        <w:rPr>
          <w:rFonts w:ascii="Times New Roman" w:hAnsi="Times New Roman" w:cs="Times New Roman"/>
          <w:lang w:val="es-ES"/>
        </w:rPr>
        <w:tab/>
      </w:r>
      <w:r w:rsidRPr="00131B6C">
        <w:rPr>
          <w:rFonts w:ascii="Times New Roman" w:hAnsi="Times New Roman" w:cs="Times New Roman"/>
          <w:lang w:val="es-ES"/>
        </w:rPr>
        <w:tab/>
      </w:r>
    </w:p>
    <w:p w14:paraId="6C86CC41" w14:textId="0ED5D3C8" w:rsidR="006B1B3C" w:rsidRPr="00131B6C" w:rsidRDefault="006B1B3C" w:rsidP="005167A2">
      <w:pPr>
        <w:spacing w:after="0"/>
        <w:rPr>
          <w:rFonts w:ascii="Times New Roman" w:hAnsi="Times New Roman" w:cs="Times New Roman"/>
          <w:lang w:val="es-ES"/>
        </w:rPr>
      </w:pPr>
      <w:r w:rsidRPr="00131B6C">
        <w:rPr>
          <w:rFonts w:ascii="Times New Roman" w:hAnsi="Times New Roman" w:cs="Times New Roman"/>
          <w:lang w:val="es-ES"/>
        </w:rPr>
        <w:t>ROBOAM</w:t>
      </w:r>
    </w:p>
    <w:p w14:paraId="402E40BB" w14:textId="7F9B0E0D" w:rsidR="006B1B3C" w:rsidRPr="00131B6C" w:rsidRDefault="005167A2" w:rsidP="005167A2">
      <w:pPr>
        <w:spacing w:after="0"/>
        <w:rPr>
          <w:rFonts w:ascii="Times New Roman" w:hAnsi="Times New Roman" w:cs="Times New Roman"/>
          <w:lang w:val="es-ES"/>
        </w:rPr>
      </w:pPr>
      <w:r w:rsidRPr="00131B6C">
        <w:rPr>
          <w:rFonts w:ascii="Times New Roman" w:hAnsi="Times New Roman" w:cs="Times New Roman"/>
          <w:lang w:val="es-ES"/>
        </w:rPr>
        <w:t>ABIA</w:t>
      </w:r>
    </w:p>
    <w:p w14:paraId="417096EF" w14:textId="37E977B2" w:rsidR="005167A2" w:rsidRPr="00131B6C" w:rsidRDefault="005167A2" w:rsidP="005167A2">
      <w:pPr>
        <w:spacing w:after="0"/>
        <w:rPr>
          <w:rFonts w:ascii="Times New Roman" w:hAnsi="Times New Roman" w:cs="Times New Roman"/>
          <w:lang w:val="es-ES"/>
        </w:rPr>
      </w:pPr>
      <w:r w:rsidRPr="00131B6C">
        <w:rPr>
          <w:rFonts w:ascii="Times New Roman" w:hAnsi="Times New Roman" w:cs="Times New Roman"/>
          <w:lang w:val="es-ES"/>
        </w:rPr>
        <w:t>ASA</w:t>
      </w:r>
    </w:p>
    <w:p w14:paraId="6121F3B3" w14:textId="6BB99954" w:rsidR="005167A2" w:rsidRPr="00131B6C" w:rsidRDefault="005167A2" w:rsidP="005167A2">
      <w:pPr>
        <w:spacing w:after="0"/>
        <w:rPr>
          <w:rFonts w:ascii="Times New Roman" w:hAnsi="Times New Roman" w:cs="Times New Roman"/>
          <w:lang w:val="es-ES"/>
        </w:rPr>
      </w:pPr>
      <w:r w:rsidRPr="00131B6C">
        <w:rPr>
          <w:rFonts w:ascii="Times New Roman" w:hAnsi="Times New Roman" w:cs="Times New Roman"/>
          <w:lang w:val="es-ES"/>
        </w:rPr>
        <w:t xml:space="preserve">JOSAPHAT </w:t>
      </w:r>
    </w:p>
    <w:p w14:paraId="7F329CEF" w14:textId="38EC9254" w:rsidR="005167A2" w:rsidRPr="00131B6C" w:rsidRDefault="005167A2" w:rsidP="005167A2">
      <w:pPr>
        <w:spacing w:after="0"/>
        <w:rPr>
          <w:rFonts w:ascii="Times New Roman" w:hAnsi="Times New Roman" w:cs="Times New Roman"/>
          <w:lang w:val="es-ES"/>
        </w:rPr>
      </w:pPr>
      <w:r w:rsidRPr="00131B6C">
        <w:rPr>
          <w:rFonts w:ascii="Times New Roman" w:hAnsi="Times New Roman" w:cs="Times New Roman"/>
          <w:lang w:val="es-ES"/>
        </w:rPr>
        <w:t>JORAM</w:t>
      </w:r>
    </w:p>
    <w:p w14:paraId="00C02F66" w14:textId="3DFCEA0E" w:rsidR="005167A2" w:rsidRPr="00131B6C" w:rsidRDefault="005167A2" w:rsidP="005167A2">
      <w:pPr>
        <w:spacing w:after="0"/>
        <w:rPr>
          <w:rFonts w:ascii="Times New Roman" w:hAnsi="Times New Roman" w:cs="Times New Roman"/>
          <w:lang w:val="fr-FR"/>
        </w:rPr>
      </w:pPr>
      <w:r w:rsidRPr="00131B6C">
        <w:rPr>
          <w:rFonts w:ascii="Times New Roman" w:hAnsi="Times New Roman" w:cs="Times New Roman"/>
          <w:lang w:val="fr-FR"/>
        </w:rPr>
        <w:t>OZIAS</w:t>
      </w:r>
    </w:p>
    <w:p w14:paraId="227E12A9" w14:textId="564CCD44" w:rsidR="005167A2" w:rsidRPr="00131B6C" w:rsidRDefault="005167A2" w:rsidP="005167A2">
      <w:pPr>
        <w:spacing w:after="0"/>
        <w:rPr>
          <w:rFonts w:ascii="Times New Roman" w:hAnsi="Times New Roman" w:cs="Times New Roman"/>
          <w:lang w:val="fr-FR"/>
        </w:rPr>
      </w:pPr>
      <w:r w:rsidRPr="00131B6C">
        <w:rPr>
          <w:rFonts w:ascii="Times New Roman" w:hAnsi="Times New Roman" w:cs="Times New Roman"/>
          <w:lang w:val="fr-FR"/>
        </w:rPr>
        <w:t>JOATHAM</w:t>
      </w:r>
      <w:r w:rsidRPr="00131B6C">
        <w:rPr>
          <w:rFonts w:ascii="Times New Roman" w:hAnsi="Times New Roman" w:cs="Times New Roman"/>
          <w:lang w:val="fr-FR"/>
        </w:rPr>
        <w:br/>
        <w:t>ACHAZ</w:t>
      </w:r>
    </w:p>
    <w:p w14:paraId="474BD58A" w14:textId="480C7545" w:rsidR="005167A2" w:rsidRPr="00131B6C" w:rsidRDefault="005167A2" w:rsidP="005167A2">
      <w:pPr>
        <w:spacing w:after="0"/>
        <w:rPr>
          <w:rFonts w:ascii="Times New Roman" w:hAnsi="Times New Roman" w:cs="Times New Roman"/>
          <w:lang w:val="fr-FR"/>
        </w:rPr>
      </w:pPr>
      <w:r w:rsidRPr="00131B6C">
        <w:rPr>
          <w:rFonts w:ascii="Times New Roman" w:hAnsi="Times New Roman" w:cs="Times New Roman"/>
          <w:lang w:val="fr-FR"/>
        </w:rPr>
        <w:t>EZEKIAS</w:t>
      </w:r>
    </w:p>
    <w:p w14:paraId="0C81662D" w14:textId="2431892E" w:rsidR="005167A2" w:rsidRPr="00131B6C" w:rsidRDefault="005167A2" w:rsidP="005167A2">
      <w:pPr>
        <w:spacing w:after="0"/>
        <w:rPr>
          <w:rFonts w:ascii="Times New Roman" w:hAnsi="Times New Roman" w:cs="Times New Roman"/>
          <w:lang w:val="fr-FR"/>
        </w:rPr>
      </w:pPr>
      <w:r w:rsidRPr="00131B6C">
        <w:rPr>
          <w:rFonts w:ascii="Times New Roman" w:hAnsi="Times New Roman" w:cs="Times New Roman"/>
          <w:lang w:val="fr-FR"/>
        </w:rPr>
        <w:t>MASASSES</w:t>
      </w:r>
    </w:p>
    <w:p w14:paraId="12DF11A8" w14:textId="3C979C27" w:rsidR="005167A2" w:rsidRPr="00131B6C" w:rsidRDefault="005167A2" w:rsidP="005167A2">
      <w:pPr>
        <w:spacing w:after="0"/>
        <w:rPr>
          <w:rFonts w:ascii="Times New Roman" w:hAnsi="Times New Roman" w:cs="Times New Roman"/>
          <w:lang w:val="fr-FR"/>
        </w:rPr>
      </w:pPr>
      <w:r w:rsidRPr="00131B6C">
        <w:rPr>
          <w:rFonts w:ascii="Times New Roman" w:hAnsi="Times New Roman" w:cs="Times New Roman"/>
          <w:lang w:val="fr-FR"/>
        </w:rPr>
        <w:t>AMON</w:t>
      </w:r>
    </w:p>
    <w:p w14:paraId="1DF4B354" w14:textId="0FBC1550" w:rsidR="005167A2" w:rsidRPr="00131B6C" w:rsidRDefault="005167A2" w:rsidP="005167A2">
      <w:pPr>
        <w:spacing w:after="0"/>
        <w:rPr>
          <w:rFonts w:ascii="Times New Roman" w:hAnsi="Times New Roman" w:cs="Times New Roman"/>
          <w:lang w:val="fr-FR"/>
        </w:rPr>
      </w:pPr>
      <w:r w:rsidRPr="00131B6C">
        <w:rPr>
          <w:rFonts w:ascii="Times New Roman" w:hAnsi="Times New Roman" w:cs="Times New Roman"/>
          <w:lang w:val="fr-FR"/>
        </w:rPr>
        <w:t>JOSIAS</w:t>
      </w:r>
    </w:p>
    <w:p w14:paraId="0A9D8F01" w14:textId="77777777" w:rsidR="00607951" w:rsidRPr="003F013D" w:rsidRDefault="005167A2" w:rsidP="005167A2">
      <w:pPr>
        <w:spacing w:after="0"/>
        <w:rPr>
          <w:rFonts w:ascii="Times New Roman" w:hAnsi="Times New Roman" w:cs="Times New Roman"/>
        </w:rPr>
      </w:pPr>
      <w:r w:rsidRPr="003F013D">
        <w:rPr>
          <w:rFonts w:ascii="Times New Roman" w:hAnsi="Times New Roman" w:cs="Times New Roman"/>
        </w:rPr>
        <w:t>JECHONIAS</w:t>
      </w:r>
      <w:r w:rsidR="00607951" w:rsidRPr="003F013D">
        <w:rPr>
          <w:rFonts w:ascii="Times New Roman" w:hAnsi="Times New Roman" w:cs="Times New Roman"/>
        </w:rPr>
        <w:t xml:space="preserve"> </w:t>
      </w:r>
    </w:p>
    <w:p w14:paraId="00BFB1C8" w14:textId="50954C51" w:rsidR="005167A2" w:rsidRPr="003F013D" w:rsidRDefault="00607951" w:rsidP="005167A2">
      <w:pPr>
        <w:spacing w:after="0"/>
        <w:rPr>
          <w:rFonts w:ascii="Times New Roman" w:hAnsi="Times New Roman" w:cs="Times New Roman"/>
        </w:rPr>
      </w:pPr>
      <w:r w:rsidRPr="003F013D">
        <w:rPr>
          <w:rFonts w:ascii="Times New Roman" w:hAnsi="Times New Roman" w:cs="Times New Roman"/>
        </w:rPr>
        <w:t>SALATHIEL</w:t>
      </w:r>
    </w:p>
    <w:p w14:paraId="791CEE15" w14:textId="74A0C78D" w:rsidR="005C6FE3" w:rsidRPr="003F013D" w:rsidRDefault="00607951" w:rsidP="006F6F8D">
      <w:pPr>
        <w:spacing w:after="0"/>
        <w:rPr>
          <w:rFonts w:ascii="Times New Roman" w:hAnsi="Times New Roman" w:cs="Times New Roman"/>
        </w:rPr>
        <w:sectPr w:rsidR="005C6FE3" w:rsidRPr="003F013D" w:rsidSect="005C6FE3">
          <w:type w:val="continuous"/>
          <w:pgSz w:w="12240" w:h="15840"/>
          <w:pgMar w:top="1440" w:right="1440" w:bottom="1440" w:left="1440" w:header="720" w:footer="720" w:gutter="0"/>
          <w:cols w:num="2" w:space="720"/>
          <w:docGrid w:linePitch="360"/>
        </w:sectPr>
      </w:pPr>
      <w:r w:rsidRPr="003F013D">
        <w:rPr>
          <w:rFonts w:ascii="Times New Roman" w:hAnsi="Times New Roman" w:cs="Times New Roman"/>
        </w:rPr>
        <w:t>ZOROBABEL</w:t>
      </w:r>
    </w:p>
    <w:p w14:paraId="16F37007" w14:textId="77777777" w:rsidR="00F23FB9" w:rsidRPr="00F23FB9" w:rsidRDefault="00F23FB9" w:rsidP="00F23FB9">
      <w:pPr>
        <w:spacing w:after="0" w:line="240" w:lineRule="auto"/>
        <w:rPr>
          <w:rFonts w:ascii="Times New Roman" w:hAnsi="Times New Roman" w:cs="Times New Roman"/>
          <w:i/>
          <w:iCs/>
          <w:sz w:val="28"/>
          <w:szCs w:val="28"/>
        </w:rPr>
      </w:pPr>
    </w:p>
    <w:p w14:paraId="3A67E0DA" w14:textId="77777777" w:rsidR="00F23FB9" w:rsidRPr="00F23FB9" w:rsidRDefault="00F23FB9" w:rsidP="00F23FB9">
      <w:pPr>
        <w:spacing w:after="0" w:line="240" w:lineRule="auto"/>
        <w:rPr>
          <w:rFonts w:ascii="Times New Roman" w:hAnsi="Times New Roman" w:cs="Times New Roman"/>
          <w:i/>
          <w:iCs/>
          <w:sz w:val="28"/>
          <w:szCs w:val="28"/>
        </w:rPr>
      </w:pPr>
      <w:r w:rsidRPr="00F23FB9">
        <w:rPr>
          <w:rFonts w:ascii="Times New Roman" w:hAnsi="Times New Roman" w:cs="Times New Roman"/>
          <w:i/>
          <w:iCs/>
          <w:sz w:val="28"/>
          <w:szCs w:val="28"/>
        </w:rPr>
        <w:t xml:space="preserve">Do you see? The Message will not come by some great </w:t>
      </w:r>
      <w:proofErr w:type="spellStart"/>
      <w:r w:rsidRPr="00F23FB9">
        <w:rPr>
          <w:rFonts w:ascii="Times New Roman" w:hAnsi="Times New Roman" w:cs="Times New Roman"/>
          <w:i/>
          <w:iCs/>
          <w:sz w:val="28"/>
          <w:szCs w:val="28"/>
        </w:rPr>
        <w:t>mights</w:t>
      </w:r>
      <w:proofErr w:type="spellEnd"/>
      <w:r w:rsidRPr="00F23FB9">
        <w:rPr>
          <w:rFonts w:ascii="Times New Roman" w:hAnsi="Times New Roman" w:cs="Times New Roman"/>
          <w:i/>
          <w:iCs/>
          <w:sz w:val="28"/>
          <w:szCs w:val="28"/>
        </w:rPr>
        <w:t xml:space="preserve"> or powers, but by the Spirit of God. Last verse, 7th verse...</w:t>
      </w:r>
    </w:p>
    <w:p w14:paraId="3E29E808" w14:textId="77777777" w:rsidR="00F23FB9" w:rsidRPr="00F23FB9" w:rsidRDefault="00F23FB9" w:rsidP="00F23FB9">
      <w:pPr>
        <w:spacing w:after="0" w:line="240" w:lineRule="auto"/>
        <w:rPr>
          <w:rFonts w:ascii="Times New Roman" w:hAnsi="Times New Roman" w:cs="Times New Roman"/>
          <w:i/>
          <w:iCs/>
          <w:sz w:val="28"/>
          <w:szCs w:val="28"/>
        </w:rPr>
      </w:pPr>
      <w:r w:rsidRPr="00F23FB9">
        <w:rPr>
          <w:rFonts w:ascii="Times New Roman" w:hAnsi="Times New Roman" w:cs="Times New Roman"/>
          <w:i/>
          <w:iCs/>
          <w:sz w:val="28"/>
          <w:szCs w:val="28"/>
        </w:rPr>
        <w:t>Who art thou, O great mountain? before Zerubbabel thou shalt become a plain: and he shall bring forth the headstone thereof with shouting, crying, Grace, grace unto it. (Grace, grace unto it.)</w:t>
      </w:r>
    </w:p>
    <w:p w14:paraId="7E4544E2" w14:textId="710915C3" w:rsidR="00F23FB9" w:rsidRPr="00F23FB9" w:rsidRDefault="00F23FB9" w:rsidP="00F23FB9">
      <w:pPr>
        <w:spacing w:after="0" w:line="240" w:lineRule="auto"/>
        <w:rPr>
          <w:rFonts w:ascii="Times New Roman" w:hAnsi="Times New Roman" w:cs="Times New Roman"/>
          <w:i/>
          <w:iCs/>
          <w:sz w:val="28"/>
          <w:szCs w:val="28"/>
        </w:rPr>
      </w:pPr>
      <w:r>
        <w:rPr>
          <w:rFonts w:ascii="Times New Roman" w:hAnsi="Times New Roman" w:cs="Times New Roman"/>
          <w:i/>
          <w:iCs/>
          <w:sz w:val="28"/>
          <w:szCs w:val="28"/>
        </w:rPr>
        <w:t>48</w:t>
      </w:r>
      <w:r w:rsidRPr="00F23FB9">
        <w:rPr>
          <w:rFonts w:ascii="Times New Roman" w:hAnsi="Times New Roman" w:cs="Times New Roman"/>
          <w:i/>
          <w:iCs/>
          <w:sz w:val="28"/>
          <w:szCs w:val="28"/>
        </w:rPr>
        <w:t xml:space="preserve">  We are all acquainted with this Scripture, that reads the Bible. We know that this was during </w:t>
      </w:r>
      <w:proofErr w:type="gramStart"/>
      <w:r w:rsidRPr="00F23FB9">
        <w:rPr>
          <w:rFonts w:ascii="Times New Roman" w:hAnsi="Times New Roman" w:cs="Times New Roman"/>
          <w:i/>
          <w:iCs/>
          <w:sz w:val="28"/>
          <w:szCs w:val="28"/>
        </w:rPr>
        <w:t>the time of the</w:t>
      </w:r>
      <w:proofErr w:type="gramEnd"/>
      <w:r w:rsidRPr="00F23FB9">
        <w:rPr>
          <w:rFonts w:ascii="Times New Roman" w:hAnsi="Times New Roman" w:cs="Times New Roman"/>
          <w:i/>
          <w:iCs/>
          <w:sz w:val="28"/>
          <w:szCs w:val="28"/>
        </w:rPr>
        <w:t xml:space="preserve"> preparation of the restoration of the temple. And Zerubbabel was a great prince amongst the people, who had laid the foundation of the building. Now, you, I want you to put on your spiritual thinking, anointing jacket this morning as we think. And this great prince had determined to rebuild the house of the Lord. And then, when he did, he had laid the foundation stone.</w:t>
      </w:r>
    </w:p>
    <w:p w14:paraId="427090CE" w14:textId="77777777" w:rsidR="00F23FB9" w:rsidRPr="00F23FB9" w:rsidRDefault="00F23FB9" w:rsidP="00F23FB9">
      <w:pPr>
        <w:spacing w:after="0" w:line="240" w:lineRule="auto"/>
        <w:rPr>
          <w:rFonts w:ascii="Times New Roman" w:hAnsi="Times New Roman" w:cs="Times New Roman"/>
          <w:i/>
          <w:iCs/>
          <w:sz w:val="28"/>
          <w:szCs w:val="28"/>
        </w:rPr>
      </w:pPr>
      <w:r w:rsidRPr="00F23FB9">
        <w:rPr>
          <w:rFonts w:ascii="Times New Roman" w:hAnsi="Times New Roman" w:cs="Times New Roman"/>
          <w:i/>
          <w:iCs/>
          <w:sz w:val="28"/>
          <w:szCs w:val="28"/>
        </w:rPr>
        <w:t>And as we read on farther, we find out that God said, "Zerubbabel has laid the foundation with his hands; he also shall bring forth the headstone." I want you to notice: He never said he shall bring forth the Cornerstone. He shall bring forth the Headstone.</w:t>
      </w:r>
    </w:p>
    <w:p w14:paraId="7F472D1B" w14:textId="36D40093" w:rsidR="00F23FB9" w:rsidRPr="00F23FB9" w:rsidRDefault="00F23FB9" w:rsidP="00F23FB9">
      <w:pPr>
        <w:spacing w:after="0" w:line="240" w:lineRule="auto"/>
        <w:rPr>
          <w:rFonts w:ascii="Times New Roman" w:hAnsi="Times New Roman" w:cs="Times New Roman"/>
          <w:i/>
          <w:iCs/>
          <w:sz w:val="28"/>
          <w:szCs w:val="28"/>
        </w:rPr>
      </w:pPr>
      <w:r>
        <w:rPr>
          <w:rFonts w:ascii="Times New Roman" w:hAnsi="Times New Roman" w:cs="Times New Roman"/>
          <w:i/>
          <w:iCs/>
          <w:sz w:val="28"/>
          <w:szCs w:val="28"/>
        </w:rPr>
        <w:t>50</w:t>
      </w:r>
      <w:r w:rsidRPr="00F23FB9">
        <w:rPr>
          <w:rFonts w:ascii="Times New Roman" w:hAnsi="Times New Roman" w:cs="Times New Roman"/>
          <w:i/>
          <w:iCs/>
          <w:sz w:val="28"/>
          <w:szCs w:val="28"/>
        </w:rPr>
        <w:t xml:space="preserve">  And we know that the Scripture says that Jesus is the Chief Cornerstone, and He's also the Headstone. Now, if </w:t>
      </w:r>
      <w:proofErr w:type="gramStart"/>
      <w:r w:rsidRPr="00F23FB9">
        <w:rPr>
          <w:rFonts w:ascii="Times New Roman" w:hAnsi="Times New Roman" w:cs="Times New Roman"/>
          <w:i/>
          <w:iCs/>
          <w:sz w:val="28"/>
          <w:szCs w:val="28"/>
        </w:rPr>
        <w:t>we will</w:t>
      </w:r>
      <w:proofErr w:type="gramEnd"/>
      <w:r w:rsidRPr="00F23FB9">
        <w:rPr>
          <w:rFonts w:ascii="Times New Roman" w:hAnsi="Times New Roman" w:cs="Times New Roman"/>
          <w:i/>
          <w:iCs/>
          <w:sz w:val="28"/>
          <w:szCs w:val="28"/>
        </w:rPr>
        <w:t xml:space="preserve"> think for a few minutes, that the seventh church messenger was to restore the faith of the children back to the fathers, in other words, rebuild the church again under the power of the Spirit. "Not by power, not by might, but by My Spirit," saith the Lord. Not by organization, not by denomination, but by the Holy Spirit God will bring forth the church in the last days.</w:t>
      </w:r>
    </w:p>
    <w:p w14:paraId="7B9C51D3" w14:textId="5CB400BF" w:rsidR="00F23FB9" w:rsidRPr="00F23FB9" w:rsidRDefault="00F23FB9" w:rsidP="00F23FB9">
      <w:pPr>
        <w:spacing w:after="0" w:line="240" w:lineRule="auto"/>
        <w:rPr>
          <w:rFonts w:ascii="Times New Roman" w:hAnsi="Times New Roman" w:cs="Times New Roman"/>
          <w:i/>
          <w:iCs/>
          <w:sz w:val="28"/>
          <w:szCs w:val="28"/>
        </w:rPr>
      </w:pPr>
      <w:r>
        <w:rPr>
          <w:rFonts w:ascii="Times New Roman" w:hAnsi="Times New Roman" w:cs="Times New Roman"/>
          <w:i/>
          <w:iCs/>
          <w:sz w:val="28"/>
          <w:szCs w:val="28"/>
        </w:rPr>
        <w:t>51</w:t>
      </w:r>
      <w:r w:rsidRPr="00F23FB9">
        <w:rPr>
          <w:rFonts w:ascii="Times New Roman" w:hAnsi="Times New Roman" w:cs="Times New Roman"/>
          <w:i/>
          <w:iCs/>
          <w:sz w:val="28"/>
          <w:szCs w:val="28"/>
        </w:rPr>
        <w:t xml:space="preserve">  Zerubbabel, the prince with Joshua, was the one that was to bring forth this headstone. He had laid the foundation; he'd took the people back to the foundation in type.</w:t>
      </w:r>
    </w:p>
    <w:p w14:paraId="2FF6E0FC" w14:textId="77777777" w:rsidR="00F23FB9" w:rsidRDefault="00F23FB9" w:rsidP="00F23FB9">
      <w:pPr>
        <w:spacing w:after="0" w:line="240" w:lineRule="auto"/>
        <w:rPr>
          <w:rFonts w:ascii="Times New Roman" w:hAnsi="Times New Roman" w:cs="Times New Roman"/>
          <w:i/>
          <w:iCs/>
          <w:sz w:val="28"/>
          <w:szCs w:val="28"/>
        </w:rPr>
      </w:pPr>
      <w:r w:rsidRPr="00F23FB9">
        <w:rPr>
          <w:rFonts w:ascii="Times New Roman" w:hAnsi="Times New Roman" w:cs="Times New Roman"/>
          <w:i/>
          <w:iCs/>
          <w:sz w:val="28"/>
          <w:szCs w:val="28"/>
        </w:rPr>
        <w:t>Which, we all know that these candlesticks and so forth represented both Jewish and church. They were olive branches, the Bible said here. And the olive branch, we are the wild branch that was grafted into the root of the tame olive tree: Gentiles. And out of these two branches come censer pipes, going into the seven golden candlesticks to give Light to the Seven Church Ages.</w:t>
      </w:r>
    </w:p>
    <w:p w14:paraId="0A6A6301" w14:textId="77777777" w:rsidR="0021581A" w:rsidRDefault="0021581A" w:rsidP="00F23FB9">
      <w:pPr>
        <w:spacing w:after="0" w:line="240" w:lineRule="auto"/>
        <w:rPr>
          <w:rFonts w:ascii="Times New Roman" w:hAnsi="Times New Roman" w:cs="Times New Roman"/>
          <w:i/>
          <w:iCs/>
          <w:sz w:val="28"/>
          <w:szCs w:val="28"/>
        </w:rPr>
      </w:pPr>
    </w:p>
    <w:p w14:paraId="6E1109BD" w14:textId="77777777" w:rsidR="0021581A" w:rsidRDefault="0021581A" w:rsidP="00F23FB9">
      <w:pPr>
        <w:spacing w:after="0" w:line="240" w:lineRule="auto"/>
        <w:rPr>
          <w:rFonts w:ascii="Times New Roman" w:hAnsi="Times New Roman" w:cs="Times New Roman"/>
          <w:i/>
          <w:iCs/>
          <w:sz w:val="28"/>
          <w:szCs w:val="28"/>
        </w:rPr>
      </w:pPr>
    </w:p>
    <w:p w14:paraId="52488F9C" w14:textId="36FC0004" w:rsidR="0021581A" w:rsidRPr="00F23FB9" w:rsidRDefault="0021581A" w:rsidP="00F23FB9">
      <w:pPr>
        <w:spacing w:after="0" w:line="240" w:lineRule="auto"/>
        <w:rPr>
          <w:rFonts w:ascii="Times New Roman" w:hAnsi="Times New Roman" w:cs="Times New Roman"/>
          <w:i/>
          <w:iCs/>
          <w:sz w:val="28"/>
          <w:szCs w:val="28"/>
        </w:rPr>
        <w:sectPr w:rsidR="0021581A" w:rsidRPr="00F23FB9" w:rsidSect="006B1B3C">
          <w:type w:val="continuous"/>
          <w:pgSz w:w="12240" w:h="15840"/>
          <w:pgMar w:top="1440" w:right="1440" w:bottom="1440" w:left="1440" w:header="720" w:footer="720" w:gutter="0"/>
          <w:cols w:space="720"/>
          <w:docGrid w:linePitch="360"/>
        </w:sectPr>
      </w:pPr>
    </w:p>
    <w:p w14:paraId="2D217655" w14:textId="77777777" w:rsidR="0021581A" w:rsidRDefault="0021581A" w:rsidP="006179A1">
      <w:pPr>
        <w:spacing w:after="0" w:line="240" w:lineRule="auto"/>
        <w:rPr>
          <w:rFonts w:ascii="Times New Roman" w:hAnsi="Times New Roman" w:cs="Times New Roman"/>
          <w:b/>
          <w:bCs/>
          <w:sz w:val="28"/>
          <w:szCs w:val="28"/>
        </w:rPr>
      </w:pPr>
    </w:p>
    <w:p w14:paraId="4E80A476" w14:textId="46F3674A" w:rsidR="0021581A" w:rsidRPr="0021581A" w:rsidRDefault="0021581A" w:rsidP="0021581A">
      <w:pPr>
        <w:spacing w:after="0" w:line="240" w:lineRule="auto"/>
        <w:jc w:val="center"/>
        <w:rPr>
          <w:rFonts w:ascii="Times New Roman" w:hAnsi="Times New Roman" w:cs="Times New Roman"/>
          <w:b/>
          <w:bCs/>
          <w:sz w:val="36"/>
          <w:szCs w:val="36"/>
        </w:rPr>
      </w:pPr>
      <w:r w:rsidRPr="0010235E">
        <w:rPr>
          <w:rFonts w:ascii="Times New Roman" w:hAnsi="Times New Roman" w:cs="Times New Roman"/>
          <w:b/>
          <w:bCs/>
          <w:sz w:val="36"/>
          <w:szCs w:val="36"/>
          <w:highlight w:val="yellow"/>
        </w:rPr>
        <w:t>NOT ANOINTED AGAIN?</w:t>
      </w:r>
    </w:p>
    <w:p w14:paraId="64579333" w14:textId="77777777" w:rsidR="006F6F8D" w:rsidRDefault="0021581A" w:rsidP="0021581A">
      <w:pPr>
        <w:spacing w:after="0" w:line="240" w:lineRule="auto"/>
        <w:rPr>
          <w:rFonts w:ascii="Times New Roman" w:hAnsi="Times New Roman" w:cs="Times New Roman"/>
          <w:i/>
          <w:iCs/>
          <w:sz w:val="28"/>
          <w:szCs w:val="28"/>
        </w:rPr>
      </w:pPr>
      <w:r>
        <w:rPr>
          <w:rFonts w:ascii="Times New Roman" w:hAnsi="Times New Roman" w:cs="Times New Roman"/>
          <w:i/>
          <w:iCs/>
          <w:sz w:val="28"/>
          <w:szCs w:val="28"/>
        </w:rPr>
        <w:t>126</w:t>
      </w:r>
      <w:r w:rsidRPr="0021581A">
        <w:rPr>
          <w:rFonts w:ascii="Times New Roman" w:hAnsi="Times New Roman" w:cs="Times New Roman"/>
          <w:i/>
          <w:iCs/>
          <w:sz w:val="28"/>
          <w:szCs w:val="28"/>
        </w:rPr>
        <w:t xml:space="preserve">  Now, when Zerubbabel dedicated his temple after it was rebuilt, it was not anointed again, because it </w:t>
      </w:r>
      <w:proofErr w:type="gramStart"/>
      <w:r w:rsidRPr="0021581A">
        <w:rPr>
          <w:rFonts w:ascii="Times New Roman" w:hAnsi="Times New Roman" w:cs="Times New Roman"/>
          <w:i/>
          <w:iCs/>
          <w:sz w:val="28"/>
          <w:szCs w:val="28"/>
        </w:rPr>
        <w:t>was already been</w:t>
      </w:r>
      <w:proofErr w:type="gramEnd"/>
      <w:r w:rsidRPr="0021581A">
        <w:rPr>
          <w:rFonts w:ascii="Times New Roman" w:hAnsi="Times New Roman" w:cs="Times New Roman"/>
          <w:i/>
          <w:iCs/>
          <w:sz w:val="28"/>
          <w:szCs w:val="28"/>
        </w:rPr>
        <w:t xml:space="preserve"> anointed, and been tore down, or it was just instructed again. The destruction </w:t>
      </w:r>
      <w:proofErr w:type="gramStart"/>
      <w:r w:rsidRPr="0021581A">
        <w:rPr>
          <w:rFonts w:ascii="Times New Roman" w:hAnsi="Times New Roman" w:cs="Times New Roman"/>
          <w:i/>
          <w:iCs/>
          <w:sz w:val="28"/>
          <w:szCs w:val="28"/>
        </w:rPr>
        <w:t>had it--</w:t>
      </w:r>
      <w:proofErr w:type="gramEnd"/>
      <w:r w:rsidRPr="0021581A">
        <w:rPr>
          <w:rFonts w:ascii="Times New Roman" w:hAnsi="Times New Roman" w:cs="Times New Roman"/>
          <w:i/>
          <w:iCs/>
          <w:sz w:val="28"/>
          <w:szCs w:val="28"/>
        </w:rPr>
        <w:t xml:space="preserve">come to it. It had been instructed again and put up, so there was no anointing of it </w:t>
      </w:r>
      <w:proofErr w:type="gramStart"/>
      <w:r w:rsidRPr="0021581A">
        <w:rPr>
          <w:rFonts w:ascii="Times New Roman" w:hAnsi="Times New Roman" w:cs="Times New Roman"/>
          <w:i/>
          <w:iCs/>
          <w:sz w:val="28"/>
          <w:szCs w:val="28"/>
        </w:rPr>
        <w:t>any more</w:t>
      </w:r>
      <w:proofErr w:type="gramEnd"/>
      <w:r w:rsidRPr="0021581A">
        <w:rPr>
          <w:rFonts w:ascii="Times New Roman" w:hAnsi="Times New Roman" w:cs="Times New Roman"/>
          <w:i/>
          <w:iCs/>
          <w:sz w:val="28"/>
          <w:szCs w:val="28"/>
        </w:rPr>
        <w:t xml:space="preserve">. When it was one time </w:t>
      </w:r>
      <w:r w:rsidRPr="0021581A">
        <w:rPr>
          <w:rFonts w:ascii="Times New Roman" w:hAnsi="Times New Roman" w:cs="Times New Roman"/>
          <w:i/>
          <w:iCs/>
          <w:sz w:val="28"/>
          <w:szCs w:val="28"/>
        </w:rPr>
        <w:lastRenderedPageBreak/>
        <w:t xml:space="preserve">anointed, that carried </w:t>
      </w:r>
      <w:proofErr w:type="gramStart"/>
      <w:r w:rsidRPr="0021581A">
        <w:rPr>
          <w:rFonts w:ascii="Times New Roman" w:hAnsi="Times New Roman" w:cs="Times New Roman"/>
          <w:i/>
          <w:iCs/>
          <w:sz w:val="28"/>
          <w:szCs w:val="28"/>
        </w:rPr>
        <w:t>on through</w:t>
      </w:r>
      <w:proofErr w:type="gramEnd"/>
      <w:r w:rsidRPr="0021581A">
        <w:rPr>
          <w:rFonts w:ascii="Times New Roman" w:hAnsi="Times New Roman" w:cs="Times New Roman"/>
          <w:i/>
          <w:iCs/>
          <w:sz w:val="28"/>
          <w:szCs w:val="28"/>
        </w:rPr>
        <w:t>, and it goes on till this very time. 61-0730E  THE.SIXFOLD.PURPOSE.OF.GABRIEL'S.VISIT.TO.DANIEL_</w:t>
      </w:r>
    </w:p>
    <w:p w14:paraId="1C027C5F" w14:textId="77777777" w:rsidR="006F6F8D" w:rsidRDefault="006F6F8D" w:rsidP="0021581A">
      <w:pPr>
        <w:spacing w:after="0" w:line="240" w:lineRule="auto"/>
        <w:rPr>
          <w:rFonts w:ascii="Times New Roman" w:hAnsi="Times New Roman" w:cs="Times New Roman"/>
          <w:i/>
          <w:iCs/>
          <w:sz w:val="28"/>
          <w:szCs w:val="28"/>
        </w:rPr>
      </w:pPr>
    </w:p>
    <w:p w14:paraId="631DE8FE" w14:textId="0EB6F5DB" w:rsidR="0021581A" w:rsidRPr="006F6F8D" w:rsidRDefault="0021581A" w:rsidP="0021581A">
      <w:pPr>
        <w:spacing w:after="0" w:line="240" w:lineRule="auto"/>
        <w:rPr>
          <w:rFonts w:ascii="Times New Roman" w:hAnsi="Times New Roman" w:cs="Times New Roman"/>
          <w:i/>
          <w:iCs/>
        </w:rPr>
      </w:pPr>
      <w:r w:rsidRPr="006F6F8D">
        <w:rPr>
          <w:rFonts w:ascii="Times New Roman" w:hAnsi="Times New Roman" w:cs="Times New Roman"/>
          <w:i/>
          <w:iCs/>
        </w:rPr>
        <w:t xml:space="preserve">  </w:t>
      </w:r>
    </w:p>
    <w:p w14:paraId="7F66C10C" w14:textId="40BBB2AA" w:rsidR="005B06E0" w:rsidRPr="006F6F8D" w:rsidRDefault="005B06E0" w:rsidP="005B06E0">
      <w:pPr>
        <w:spacing w:after="0" w:line="240" w:lineRule="auto"/>
        <w:jc w:val="center"/>
        <w:rPr>
          <w:rFonts w:ascii="Times New Roman" w:hAnsi="Times New Roman" w:cs="Times New Roman"/>
          <w:b/>
          <w:bCs/>
          <w:i/>
          <w:iCs/>
          <w:sz w:val="28"/>
          <w:szCs w:val="28"/>
        </w:rPr>
      </w:pPr>
      <w:r w:rsidRPr="006F6F8D">
        <w:rPr>
          <w:rFonts w:ascii="Times New Roman" w:hAnsi="Times New Roman" w:cs="Times New Roman"/>
          <w:b/>
          <w:bCs/>
          <w:i/>
          <w:iCs/>
          <w:sz w:val="28"/>
          <w:szCs w:val="28"/>
          <w:highlight w:val="yellow"/>
        </w:rPr>
        <w:t>CHRIST AND HIS BRIDE</w:t>
      </w:r>
    </w:p>
    <w:p w14:paraId="6B7B78D3" w14:textId="77777777" w:rsidR="005B06E0" w:rsidRPr="006F6F8D" w:rsidRDefault="005B06E0" w:rsidP="005B06E0">
      <w:pPr>
        <w:spacing w:after="0" w:line="240" w:lineRule="auto"/>
        <w:rPr>
          <w:rFonts w:ascii="Times New Roman" w:hAnsi="Times New Roman" w:cs="Times New Roman"/>
          <w:i/>
          <w:iCs/>
          <w:sz w:val="28"/>
          <w:szCs w:val="28"/>
        </w:rPr>
      </w:pPr>
      <w:r w:rsidRPr="006F6F8D">
        <w:rPr>
          <w:rFonts w:ascii="Times New Roman" w:hAnsi="Times New Roman" w:cs="Times New Roman"/>
          <w:i/>
          <w:iCs/>
          <w:sz w:val="28"/>
          <w:szCs w:val="28"/>
        </w:rPr>
        <w:t>236  Now, let's turn over to Zechariah 4:10--4:10. Listen.</w:t>
      </w:r>
    </w:p>
    <w:p w14:paraId="7AD73A4C" w14:textId="77777777" w:rsidR="005B06E0" w:rsidRPr="006F6F8D" w:rsidRDefault="005B06E0" w:rsidP="005B06E0">
      <w:pPr>
        <w:spacing w:after="0" w:line="240" w:lineRule="auto"/>
        <w:rPr>
          <w:rFonts w:ascii="Times New Roman" w:hAnsi="Times New Roman" w:cs="Times New Roman"/>
          <w:i/>
          <w:iCs/>
          <w:sz w:val="28"/>
          <w:szCs w:val="28"/>
        </w:rPr>
      </w:pPr>
      <w:r w:rsidRPr="006F6F8D">
        <w:rPr>
          <w:rFonts w:ascii="Times New Roman" w:hAnsi="Times New Roman" w:cs="Times New Roman"/>
          <w:i/>
          <w:iCs/>
          <w:sz w:val="28"/>
          <w:szCs w:val="28"/>
        </w:rPr>
        <w:t xml:space="preserve">... who has despised the day of small things?... (God in simplicity. See?)... for they shall rejoice, and... see the plummet in the hands of Zerubbabel with whose--with those seven; these are the eyes of the LORD, which run to and </w:t>
      </w:r>
      <w:proofErr w:type="spellStart"/>
      <w:r w:rsidRPr="006F6F8D">
        <w:rPr>
          <w:rFonts w:ascii="Times New Roman" w:hAnsi="Times New Roman" w:cs="Times New Roman"/>
          <w:i/>
          <w:iCs/>
          <w:sz w:val="28"/>
          <w:szCs w:val="28"/>
        </w:rPr>
        <w:t>fro</w:t>
      </w:r>
      <w:proofErr w:type="spellEnd"/>
      <w:r w:rsidRPr="006F6F8D">
        <w:rPr>
          <w:rFonts w:ascii="Times New Roman" w:hAnsi="Times New Roman" w:cs="Times New Roman"/>
          <w:i/>
          <w:iCs/>
          <w:sz w:val="28"/>
          <w:szCs w:val="28"/>
        </w:rPr>
        <w:t xml:space="preserve"> through the whole earth.</w:t>
      </w:r>
    </w:p>
    <w:p w14:paraId="2DE47B5C" w14:textId="77777777" w:rsidR="005B06E0" w:rsidRPr="006F6F8D" w:rsidRDefault="005B06E0" w:rsidP="005B06E0">
      <w:pPr>
        <w:spacing w:after="0" w:line="240" w:lineRule="auto"/>
        <w:rPr>
          <w:rFonts w:ascii="Times New Roman" w:hAnsi="Times New Roman" w:cs="Times New Roman"/>
          <w:i/>
          <w:iCs/>
          <w:sz w:val="28"/>
          <w:szCs w:val="28"/>
        </w:rPr>
      </w:pPr>
      <w:r w:rsidRPr="006F6F8D">
        <w:rPr>
          <w:rFonts w:ascii="Times New Roman" w:hAnsi="Times New Roman" w:cs="Times New Roman"/>
          <w:i/>
          <w:iCs/>
          <w:sz w:val="28"/>
          <w:szCs w:val="28"/>
        </w:rPr>
        <w:t xml:space="preserve">The seven </w:t>
      </w:r>
      <w:proofErr w:type="gramStart"/>
      <w:r w:rsidRPr="006F6F8D">
        <w:rPr>
          <w:rFonts w:ascii="Times New Roman" w:hAnsi="Times New Roman" w:cs="Times New Roman"/>
          <w:i/>
          <w:iCs/>
          <w:sz w:val="28"/>
          <w:szCs w:val="28"/>
        </w:rPr>
        <w:t>eyes--</w:t>
      </w:r>
      <w:proofErr w:type="spellStart"/>
      <w:r w:rsidRPr="006F6F8D">
        <w:rPr>
          <w:rFonts w:ascii="Times New Roman" w:hAnsi="Times New Roman" w:cs="Times New Roman"/>
          <w:i/>
          <w:iCs/>
          <w:sz w:val="28"/>
          <w:szCs w:val="28"/>
        </w:rPr>
        <w:t>eyes</w:t>
      </w:r>
      <w:proofErr w:type="spellEnd"/>
      <w:proofErr w:type="gramEnd"/>
      <w:r w:rsidRPr="006F6F8D">
        <w:rPr>
          <w:rFonts w:ascii="Times New Roman" w:hAnsi="Times New Roman" w:cs="Times New Roman"/>
          <w:i/>
          <w:iCs/>
          <w:sz w:val="28"/>
          <w:szCs w:val="28"/>
        </w:rPr>
        <w:t xml:space="preserve"> mean seeing. Seeing means prophets, seers. This Lamb had seven horns, and on each horn had an eye: seven eyes.</w:t>
      </w:r>
    </w:p>
    <w:p w14:paraId="315D34BE" w14:textId="77777777" w:rsidR="005B06E0" w:rsidRPr="006F6F8D" w:rsidRDefault="005B06E0" w:rsidP="005B06E0">
      <w:pPr>
        <w:spacing w:after="0" w:line="240" w:lineRule="auto"/>
        <w:rPr>
          <w:rFonts w:ascii="Times New Roman" w:hAnsi="Times New Roman" w:cs="Times New Roman"/>
          <w:i/>
          <w:iCs/>
          <w:sz w:val="28"/>
          <w:szCs w:val="28"/>
        </w:rPr>
      </w:pPr>
      <w:r w:rsidRPr="006F6F8D">
        <w:rPr>
          <w:rFonts w:ascii="Times New Roman" w:hAnsi="Times New Roman" w:cs="Times New Roman"/>
          <w:i/>
          <w:iCs/>
          <w:sz w:val="28"/>
          <w:szCs w:val="28"/>
          <w:u w:val="single"/>
        </w:rPr>
        <w:t xml:space="preserve">What is it? Christ and His Bride. Seven Church Ages, out of there </w:t>
      </w:r>
      <w:proofErr w:type="gramStart"/>
      <w:r w:rsidRPr="006F6F8D">
        <w:rPr>
          <w:rFonts w:ascii="Times New Roman" w:hAnsi="Times New Roman" w:cs="Times New Roman"/>
          <w:i/>
          <w:iCs/>
          <w:sz w:val="28"/>
          <w:szCs w:val="28"/>
          <w:u w:val="single"/>
        </w:rPr>
        <w:t>was</w:t>
      </w:r>
      <w:proofErr w:type="gramEnd"/>
      <w:r w:rsidRPr="006F6F8D">
        <w:rPr>
          <w:rFonts w:ascii="Times New Roman" w:hAnsi="Times New Roman" w:cs="Times New Roman"/>
          <w:i/>
          <w:iCs/>
          <w:sz w:val="28"/>
          <w:szCs w:val="28"/>
          <w:u w:val="single"/>
        </w:rPr>
        <w:t xml:space="preserve"> seven prophets that went forth, seven seers, eyes. </w:t>
      </w:r>
      <w:proofErr w:type="gramStart"/>
      <w:r w:rsidRPr="006F6F8D">
        <w:rPr>
          <w:rFonts w:ascii="Times New Roman" w:hAnsi="Times New Roman" w:cs="Times New Roman"/>
          <w:i/>
          <w:iCs/>
          <w:sz w:val="28"/>
          <w:szCs w:val="28"/>
          <w:u w:val="single"/>
        </w:rPr>
        <w:t>So</w:t>
      </w:r>
      <w:proofErr w:type="gramEnd"/>
      <w:r w:rsidRPr="006F6F8D">
        <w:rPr>
          <w:rFonts w:ascii="Times New Roman" w:hAnsi="Times New Roman" w:cs="Times New Roman"/>
          <w:i/>
          <w:iCs/>
          <w:sz w:val="28"/>
          <w:szCs w:val="28"/>
          <w:u w:val="single"/>
        </w:rPr>
        <w:t xml:space="preserve"> the last one must be a seer. All right.</w:t>
      </w:r>
    </w:p>
    <w:p w14:paraId="5FBD18F7" w14:textId="77777777" w:rsidR="005B06E0" w:rsidRPr="006F6F8D" w:rsidRDefault="005B06E0" w:rsidP="005B06E0">
      <w:pPr>
        <w:spacing w:after="0" w:line="240" w:lineRule="auto"/>
        <w:rPr>
          <w:rFonts w:ascii="Times New Roman" w:hAnsi="Times New Roman" w:cs="Times New Roman"/>
          <w:i/>
          <w:iCs/>
          <w:sz w:val="28"/>
          <w:szCs w:val="28"/>
        </w:rPr>
      </w:pPr>
      <w:r w:rsidRPr="006F6F8D">
        <w:rPr>
          <w:rFonts w:ascii="Times New Roman" w:hAnsi="Times New Roman" w:cs="Times New Roman"/>
          <w:i/>
          <w:iCs/>
          <w:sz w:val="28"/>
          <w:szCs w:val="28"/>
        </w:rPr>
        <w:tab/>
        <w:t>63-0317E THE.BREACH JEFFERSONVILLE.IN  SUNDAY_</w:t>
      </w:r>
    </w:p>
    <w:p w14:paraId="33E6C627" w14:textId="77777777" w:rsidR="00496C95" w:rsidRPr="00496C95" w:rsidRDefault="00496C95" w:rsidP="00496C95">
      <w:pPr>
        <w:spacing w:after="0" w:line="240" w:lineRule="auto"/>
        <w:rPr>
          <w:rFonts w:ascii="Times New Roman" w:hAnsi="Times New Roman" w:cs="Times New Roman"/>
          <w:b/>
          <w:bCs/>
          <w:sz w:val="32"/>
          <w:szCs w:val="32"/>
          <w:highlight w:val="yellow"/>
        </w:rPr>
      </w:pPr>
    </w:p>
    <w:sectPr w:rsidR="00496C95" w:rsidRPr="00496C95" w:rsidSect="0074572C">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5C7A15"/>
    <w:multiLevelType w:val="hybridMultilevel"/>
    <w:tmpl w:val="B644E3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2951DE"/>
    <w:multiLevelType w:val="hybridMultilevel"/>
    <w:tmpl w:val="CCAA2B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2B1347A"/>
    <w:multiLevelType w:val="hybridMultilevel"/>
    <w:tmpl w:val="7ACEA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9713CC7"/>
    <w:multiLevelType w:val="hybridMultilevel"/>
    <w:tmpl w:val="DE1688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70468726">
    <w:abstractNumId w:val="3"/>
  </w:num>
  <w:num w:numId="2" w16cid:durableId="149907480">
    <w:abstractNumId w:val="0"/>
  </w:num>
  <w:num w:numId="3" w16cid:durableId="1904557526">
    <w:abstractNumId w:val="1"/>
  </w:num>
  <w:num w:numId="4" w16cid:durableId="7975768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9A1"/>
    <w:rsid w:val="0010235E"/>
    <w:rsid w:val="00113DB5"/>
    <w:rsid w:val="00131B6C"/>
    <w:rsid w:val="00210E58"/>
    <w:rsid w:val="0021581A"/>
    <w:rsid w:val="00234FCB"/>
    <w:rsid w:val="00332208"/>
    <w:rsid w:val="00391D57"/>
    <w:rsid w:val="003A3DB6"/>
    <w:rsid w:val="003C4FEC"/>
    <w:rsid w:val="003F013D"/>
    <w:rsid w:val="00496C95"/>
    <w:rsid w:val="005167A2"/>
    <w:rsid w:val="00581BD0"/>
    <w:rsid w:val="005B06E0"/>
    <w:rsid w:val="005B455B"/>
    <w:rsid w:val="005C6FE3"/>
    <w:rsid w:val="00607951"/>
    <w:rsid w:val="006179A1"/>
    <w:rsid w:val="006B1B3C"/>
    <w:rsid w:val="006F6F8D"/>
    <w:rsid w:val="0074572C"/>
    <w:rsid w:val="0078174A"/>
    <w:rsid w:val="0078412C"/>
    <w:rsid w:val="007F632A"/>
    <w:rsid w:val="008F53ED"/>
    <w:rsid w:val="00944F2B"/>
    <w:rsid w:val="00B50007"/>
    <w:rsid w:val="00CA3D74"/>
    <w:rsid w:val="00E46287"/>
    <w:rsid w:val="00ED7A56"/>
    <w:rsid w:val="00F23FB9"/>
    <w:rsid w:val="00F317ED"/>
    <w:rsid w:val="00F368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7A86D4"/>
  <w15:chartTrackingRefBased/>
  <w15:docId w15:val="{E683A640-B5F9-4F4C-AED7-CE41C245F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179A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179A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179A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179A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179A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179A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179A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179A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179A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79A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179A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179A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179A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179A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179A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179A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179A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179A1"/>
    <w:rPr>
      <w:rFonts w:eastAsiaTheme="majorEastAsia" w:cstheme="majorBidi"/>
      <w:color w:val="272727" w:themeColor="text1" w:themeTint="D8"/>
    </w:rPr>
  </w:style>
  <w:style w:type="paragraph" w:styleId="Title">
    <w:name w:val="Title"/>
    <w:basedOn w:val="Normal"/>
    <w:next w:val="Normal"/>
    <w:link w:val="TitleChar"/>
    <w:uiPriority w:val="10"/>
    <w:qFormat/>
    <w:rsid w:val="006179A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179A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179A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179A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179A1"/>
    <w:pPr>
      <w:spacing w:before="160"/>
      <w:jc w:val="center"/>
    </w:pPr>
    <w:rPr>
      <w:i/>
      <w:iCs/>
      <w:color w:val="404040" w:themeColor="text1" w:themeTint="BF"/>
    </w:rPr>
  </w:style>
  <w:style w:type="character" w:customStyle="1" w:styleId="QuoteChar">
    <w:name w:val="Quote Char"/>
    <w:basedOn w:val="DefaultParagraphFont"/>
    <w:link w:val="Quote"/>
    <w:uiPriority w:val="29"/>
    <w:rsid w:val="006179A1"/>
    <w:rPr>
      <w:i/>
      <w:iCs/>
      <w:color w:val="404040" w:themeColor="text1" w:themeTint="BF"/>
    </w:rPr>
  </w:style>
  <w:style w:type="paragraph" w:styleId="ListParagraph">
    <w:name w:val="List Paragraph"/>
    <w:basedOn w:val="Normal"/>
    <w:uiPriority w:val="34"/>
    <w:qFormat/>
    <w:rsid w:val="006179A1"/>
    <w:pPr>
      <w:ind w:left="720"/>
      <w:contextualSpacing/>
    </w:pPr>
  </w:style>
  <w:style w:type="character" w:styleId="IntenseEmphasis">
    <w:name w:val="Intense Emphasis"/>
    <w:basedOn w:val="DefaultParagraphFont"/>
    <w:uiPriority w:val="21"/>
    <w:qFormat/>
    <w:rsid w:val="006179A1"/>
    <w:rPr>
      <w:i/>
      <w:iCs/>
      <w:color w:val="0F4761" w:themeColor="accent1" w:themeShade="BF"/>
    </w:rPr>
  </w:style>
  <w:style w:type="paragraph" w:styleId="IntenseQuote">
    <w:name w:val="Intense Quote"/>
    <w:basedOn w:val="Normal"/>
    <w:next w:val="Normal"/>
    <w:link w:val="IntenseQuoteChar"/>
    <w:uiPriority w:val="30"/>
    <w:qFormat/>
    <w:rsid w:val="006179A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179A1"/>
    <w:rPr>
      <w:i/>
      <w:iCs/>
      <w:color w:val="0F4761" w:themeColor="accent1" w:themeShade="BF"/>
    </w:rPr>
  </w:style>
  <w:style w:type="character" w:styleId="IntenseReference">
    <w:name w:val="Intense Reference"/>
    <w:basedOn w:val="DefaultParagraphFont"/>
    <w:uiPriority w:val="32"/>
    <w:qFormat/>
    <w:rsid w:val="006179A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0093697">
      <w:bodyDiv w:val="1"/>
      <w:marLeft w:val="0"/>
      <w:marRight w:val="0"/>
      <w:marTop w:val="0"/>
      <w:marBottom w:val="0"/>
      <w:divBdr>
        <w:top w:val="none" w:sz="0" w:space="0" w:color="auto"/>
        <w:left w:val="none" w:sz="0" w:space="0" w:color="auto"/>
        <w:bottom w:val="none" w:sz="0" w:space="0" w:color="auto"/>
        <w:right w:val="none" w:sz="0" w:space="0" w:color="auto"/>
      </w:divBdr>
    </w:div>
    <w:div w:id="604266688">
      <w:bodyDiv w:val="1"/>
      <w:marLeft w:val="0"/>
      <w:marRight w:val="0"/>
      <w:marTop w:val="0"/>
      <w:marBottom w:val="0"/>
      <w:divBdr>
        <w:top w:val="none" w:sz="0" w:space="0" w:color="auto"/>
        <w:left w:val="none" w:sz="0" w:space="0" w:color="auto"/>
        <w:bottom w:val="none" w:sz="0" w:space="0" w:color="auto"/>
        <w:right w:val="none" w:sz="0" w:space="0" w:color="auto"/>
      </w:divBdr>
    </w:div>
    <w:div w:id="1083070687">
      <w:bodyDiv w:val="1"/>
      <w:marLeft w:val="0"/>
      <w:marRight w:val="0"/>
      <w:marTop w:val="0"/>
      <w:marBottom w:val="0"/>
      <w:divBdr>
        <w:top w:val="none" w:sz="0" w:space="0" w:color="auto"/>
        <w:left w:val="none" w:sz="0" w:space="0" w:color="auto"/>
        <w:bottom w:val="none" w:sz="0" w:space="0" w:color="auto"/>
        <w:right w:val="none" w:sz="0" w:space="0" w:color="auto"/>
      </w:divBdr>
    </w:div>
    <w:div w:id="1643848347">
      <w:bodyDiv w:val="1"/>
      <w:marLeft w:val="0"/>
      <w:marRight w:val="0"/>
      <w:marTop w:val="0"/>
      <w:marBottom w:val="0"/>
      <w:divBdr>
        <w:top w:val="none" w:sz="0" w:space="0" w:color="auto"/>
        <w:left w:val="none" w:sz="0" w:space="0" w:color="auto"/>
        <w:bottom w:val="none" w:sz="0" w:space="0" w:color="auto"/>
        <w:right w:val="none" w:sz="0" w:space="0" w:color="auto"/>
      </w:divBdr>
    </w:div>
    <w:div w:id="1685403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1894</Words>
  <Characters>10800</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Flagstaff Tabernacle</dc:creator>
  <cp:keywords/>
  <dc:description/>
  <cp:lastModifiedBy>Flagstaff Tabernacle</cp:lastModifiedBy>
  <cp:revision>2</cp:revision>
  <dcterms:created xsi:type="dcterms:W3CDTF">2025-03-20T01:56:00Z</dcterms:created>
  <dcterms:modified xsi:type="dcterms:W3CDTF">2025-03-20T01:56:00Z</dcterms:modified>
</cp:coreProperties>
</file>